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53" w:rsidRPr="00932653" w:rsidRDefault="00932653" w:rsidP="00533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9326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Всероссийском Сводном обзоре: «Общественно-государственное партнерство в субъектах РФ 2021»</w:t>
      </w:r>
    </w:p>
    <w:p w:rsidR="00932653" w:rsidRPr="00932653" w:rsidRDefault="00932653" w:rsidP="00533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6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ОИА «Новости России» и редакция журнала «Экономическая политика России» формируют на портале https://regioninformburo.ru/ Всероссийский Сводный обзор: «Общественно-государственное партнерство в субъектах РФ 2021» https://regioninforrnburo.ru/vserossijskij-svodnyj-obzor-obshhestvenno-gosudarstvennoe-partnerstvo-v-subektah-rf-2021/.</w:t>
      </w:r>
    </w:p>
    <w:p w:rsidR="00932653" w:rsidRPr="00932653" w:rsidRDefault="00932653" w:rsidP="00533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326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Целью 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повышения общественного доверия к власти,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 и др.</w:t>
      </w:r>
      <w:proofErr w:type="gramEnd"/>
    </w:p>
    <w:p w:rsidR="00932653" w:rsidRPr="00932653" w:rsidRDefault="00932653" w:rsidP="00533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6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Форма бесплатной регистрации для размещения важных новостей размещена по ссылке: </w:t>
      </w:r>
      <w:hyperlink r:id="rId4" w:history="1">
        <w:r w:rsidRPr="00533BA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https://regioninformburo.ru/add-news/</w:t>
        </w:r>
      </w:hyperlink>
      <w:r w:rsidRPr="00533B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533BA9">
        <w:rPr>
          <w:rFonts w:ascii="Times New Roman" w:hAnsi="Times New Roman" w:cs="Times New Roman"/>
          <w:sz w:val="28"/>
          <w:szCs w:val="28"/>
        </w:rPr>
        <w:t>а дополнительная информация здесь https://regioninformburo.ru/vserossijskij-svodnyj-obzor-obshhestvenno-gosudarstvennoe-partnerstvo-v-subektah-rf-2021/</w:t>
      </w:r>
    </w:p>
    <w:p w:rsidR="00932653" w:rsidRPr="00932653" w:rsidRDefault="00932653" w:rsidP="00533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6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Участники формирования Всероссийского Сводного обзора: «Общественно-государственное партнерство в субъектах РФ 2021»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образований.</w:t>
      </w:r>
    </w:p>
    <w:p w:rsidR="00932653" w:rsidRPr="00533BA9" w:rsidRDefault="00932653" w:rsidP="0053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BA9">
        <w:rPr>
          <w:rFonts w:ascii="Times New Roman" w:hAnsi="Times New Roman" w:cs="Times New Roman"/>
          <w:sz w:val="28"/>
          <w:szCs w:val="28"/>
        </w:rPr>
        <w:t>Актуальные материалы органов исполнительной власти субъектов РФ и муниципал</w:t>
      </w:r>
      <w:r w:rsidR="00533BA9" w:rsidRPr="00533BA9">
        <w:rPr>
          <w:rFonts w:ascii="Times New Roman" w:hAnsi="Times New Roman" w:cs="Times New Roman"/>
          <w:sz w:val="28"/>
          <w:szCs w:val="28"/>
        </w:rPr>
        <w:t xml:space="preserve">ьных образований для публикации, </w:t>
      </w:r>
      <w:r w:rsidRPr="00533BA9">
        <w:rPr>
          <w:rFonts w:ascii="Times New Roman" w:hAnsi="Times New Roman" w:cs="Times New Roman"/>
          <w:sz w:val="28"/>
          <w:szCs w:val="28"/>
        </w:rPr>
        <w:t>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 муниципальном уровне в отношении реализуемых программ поддержки населения будут сводиться в разделе</w:t>
      </w:r>
      <w:r w:rsidR="00533BA9" w:rsidRPr="00533BA9">
        <w:rPr>
          <w:rFonts w:ascii="Times New Roman" w:hAnsi="Times New Roman" w:cs="Times New Roman"/>
          <w:sz w:val="28"/>
          <w:szCs w:val="28"/>
        </w:rPr>
        <w:t xml:space="preserve"> </w:t>
      </w:r>
      <w:r w:rsidRPr="00533BA9">
        <w:rPr>
          <w:rFonts w:ascii="Times New Roman" w:hAnsi="Times New Roman" w:cs="Times New Roman"/>
          <w:sz w:val="28"/>
          <w:szCs w:val="28"/>
        </w:rPr>
        <w:t>https://regioninformburo.ru/category/society/</w:t>
      </w:r>
      <w:proofErr w:type="gramEnd"/>
    </w:p>
    <w:p w:rsidR="00932653" w:rsidRPr="00533BA9" w:rsidRDefault="00932653" w:rsidP="0053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2653" w:rsidRPr="00533BA9" w:rsidSect="0031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4C2"/>
    <w:rsid w:val="000354C2"/>
    <w:rsid w:val="00315AE8"/>
    <w:rsid w:val="00533BA9"/>
    <w:rsid w:val="0093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E8"/>
  </w:style>
  <w:style w:type="paragraph" w:styleId="3">
    <w:name w:val="heading 3"/>
    <w:basedOn w:val="a"/>
    <w:link w:val="30"/>
    <w:uiPriority w:val="9"/>
    <w:qFormat/>
    <w:rsid w:val="00932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4C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32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3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22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oninformburo.ru/add-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2021-03-29T06:24:00Z</dcterms:created>
  <dcterms:modified xsi:type="dcterms:W3CDTF">2021-03-29T06:47:00Z</dcterms:modified>
</cp:coreProperties>
</file>