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23D1" w:rsidRDefault="000223D1" w:rsidP="000223D1">
      <w:pPr>
        <w:ind w:right="-802"/>
        <w:rPr>
          <w:b/>
          <w:sz w:val="28"/>
          <w:szCs w:val="28"/>
        </w:rPr>
      </w:pPr>
      <w:r>
        <w:rPr>
          <w:b/>
          <w:noProof/>
          <w:sz w:val="28"/>
          <w:szCs w:val="28"/>
        </w:rPr>
        <w:drawing>
          <wp:anchor distT="0" distB="0" distL="114300" distR="114300" simplePos="0" relativeHeight="251660288" behindDoc="0" locked="0" layoutInCell="1" allowOverlap="1">
            <wp:simplePos x="0" y="0"/>
            <wp:positionH relativeFrom="margin">
              <wp:align>center</wp:align>
            </wp:positionH>
            <wp:positionV relativeFrom="margin">
              <wp:align>center</wp:align>
            </wp:positionV>
            <wp:extent cx="6568440" cy="9290050"/>
            <wp:effectExtent l="19050" t="0" r="3810" b="0"/>
            <wp:wrapSquare wrapText="bothSides"/>
            <wp:docPr id="2" name="Рисунок 1" descr="коллективный договор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лективный договор0001.JPG"/>
                    <pic:cNvPicPr/>
                  </pic:nvPicPr>
                  <pic:blipFill>
                    <a:blip r:embed="rId8" cstate="print"/>
                    <a:stretch>
                      <a:fillRect/>
                    </a:stretch>
                  </pic:blipFill>
                  <pic:spPr>
                    <a:xfrm>
                      <a:off x="0" y="0"/>
                      <a:ext cx="6568440" cy="9290050"/>
                    </a:xfrm>
                    <a:prstGeom prst="rect">
                      <a:avLst/>
                    </a:prstGeom>
                  </pic:spPr>
                </pic:pic>
              </a:graphicData>
            </a:graphic>
          </wp:anchor>
        </w:drawing>
      </w:r>
    </w:p>
    <w:p w:rsidR="000223D1" w:rsidRDefault="000223D1" w:rsidP="000223D1">
      <w:pPr>
        <w:ind w:right="-802"/>
        <w:rPr>
          <w:b/>
          <w:sz w:val="28"/>
          <w:szCs w:val="28"/>
        </w:rPr>
      </w:pPr>
    </w:p>
    <w:p w:rsidR="000223D1" w:rsidRDefault="000223D1" w:rsidP="000223D1">
      <w:pPr>
        <w:ind w:right="-802"/>
        <w:jc w:val="center"/>
        <w:rPr>
          <w:b/>
          <w:sz w:val="28"/>
          <w:szCs w:val="28"/>
        </w:rPr>
      </w:pPr>
      <w:r>
        <w:rPr>
          <w:b/>
          <w:sz w:val="28"/>
          <w:szCs w:val="28"/>
        </w:rPr>
        <w:t>I. ОБЩИЕ ПОЛОЖЕНИЯ</w:t>
      </w:r>
    </w:p>
    <w:p w:rsidR="000223D1" w:rsidRDefault="000223D1" w:rsidP="000223D1">
      <w:pPr>
        <w:pStyle w:val="31"/>
        <w:jc w:val="center"/>
      </w:pPr>
    </w:p>
    <w:p w:rsidR="000223D1" w:rsidRDefault="000223D1" w:rsidP="000223D1">
      <w:pPr>
        <w:jc w:val="both"/>
        <w:rPr>
          <w:b/>
          <w:sz w:val="28"/>
          <w:szCs w:val="28"/>
          <w:u w:val="single"/>
        </w:rPr>
      </w:pPr>
      <w:r>
        <w:rPr>
          <w:sz w:val="28"/>
          <w:szCs w:val="28"/>
        </w:rPr>
        <w:t xml:space="preserve">             1.1. </w:t>
      </w:r>
      <w:r>
        <w:rPr>
          <w:sz w:val="28"/>
          <w:szCs w:val="28"/>
        </w:rPr>
        <w:tab/>
        <w:t xml:space="preserve">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w:t>
      </w:r>
      <w:r>
        <w:rPr>
          <w:b/>
          <w:sz w:val="28"/>
          <w:szCs w:val="28"/>
          <w:u w:val="single"/>
        </w:rPr>
        <w:t>Муниципальном  бюджетном дошкольном образовательном  учреждении детский  сад общеразвивающего вида с приоритетным осуществлением деятельности по художественно-эстетическому развитию детей № 8 «Виноградинка».</w:t>
      </w:r>
    </w:p>
    <w:p w:rsidR="000223D1" w:rsidRDefault="000223D1" w:rsidP="000223D1">
      <w:pPr>
        <w:pStyle w:val="31"/>
        <w:ind w:firstLine="567"/>
      </w:pPr>
      <w:r>
        <w:t xml:space="preserve">   1.2. Основой для заключения коллективного договора являются:</w:t>
      </w:r>
    </w:p>
    <w:p w:rsidR="000223D1" w:rsidRDefault="000223D1" w:rsidP="000223D1">
      <w:pPr>
        <w:pStyle w:val="31"/>
        <w:numPr>
          <w:ilvl w:val="0"/>
          <w:numId w:val="1"/>
        </w:numPr>
      </w:pPr>
      <w:r>
        <w:t>Трудовой кодекс Российской Федерации (далее – ТК РФ);</w:t>
      </w:r>
    </w:p>
    <w:p w:rsidR="000223D1" w:rsidRDefault="000223D1" w:rsidP="000223D1">
      <w:pPr>
        <w:pStyle w:val="31"/>
        <w:numPr>
          <w:ilvl w:val="0"/>
          <w:numId w:val="1"/>
        </w:numPr>
      </w:pPr>
      <w:r>
        <w:t>Федеральный закон от 12 января 1996 г. № 10-ФЗ «О профессиональных союзах, их правах и гарантиях деятельности»;</w:t>
      </w:r>
    </w:p>
    <w:p w:rsidR="000223D1" w:rsidRDefault="000223D1" w:rsidP="000223D1">
      <w:pPr>
        <w:pStyle w:val="31"/>
        <w:numPr>
          <w:ilvl w:val="0"/>
          <w:numId w:val="1"/>
        </w:numPr>
      </w:pPr>
      <w:r>
        <w:t xml:space="preserve">Федеральный закон от 29 декабря 2012 г. 273-ФЗ «Об образовании в Российской Федерации» </w:t>
      </w:r>
      <w:proofErr w:type="gramStart"/>
      <w:r>
        <w:t xml:space="preserve">( </w:t>
      </w:r>
      <w:proofErr w:type="gramEnd"/>
      <w:r>
        <w:t>в новой редакции);</w:t>
      </w:r>
    </w:p>
    <w:p w:rsidR="000223D1" w:rsidRDefault="000223D1" w:rsidP="000223D1">
      <w:pPr>
        <w:pStyle w:val="31"/>
        <w:numPr>
          <w:ilvl w:val="0"/>
          <w:numId w:val="1"/>
        </w:numPr>
      </w:pPr>
      <w:r>
        <w:t>Отраслевое соглашение по организациям, находящимся в ведении Министерства образования и науки Российской Федерации;</w:t>
      </w:r>
    </w:p>
    <w:p w:rsidR="000223D1" w:rsidRDefault="000223D1" w:rsidP="000223D1">
      <w:pPr>
        <w:pStyle w:val="31"/>
        <w:numPr>
          <w:ilvl w:val="0"/>
          <w:numId w:val="1"/>
        </w:numPr>
      </w:pPr>
      <w:r>
        <w:t>Региональное отраслевое соглашение между министерством общего и профессионального образования Ростовской области и Ростовской областной организацией профсоюза работников народного образования и науки Российской Федерации</w:t>
      </w:r>
    </w:p>
    <w:p w:rsidR="000223D1" w:rsidRDefault="000223D1" w:rsidP="000223D1">
      <w:pPr>
        <w:pStyle w:val="31"/>
        <w:ind w:firstLine="567"/>
      </w:pPr>
      <w:r>
        <w:t xml:space="preserve">   1.3.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w:t>
      </w:r>
      <w:proofErr w:type="gramStart"/>
      <w:r>
        <w:t>актами</w:t>
      </w:r>
      <w:proofErr w:type="gramEnd"/>
      <w:r>
        <w:t xml:space="preserve"> содержащими нормы трудового права,  соглашениями.</w:t>
      </w:r>
    </w:p>
    <w:p w:rsidR="000223D1" w:rsidRDefault="000223D1" w:rsidP="000223D1">
      <w:pPr>
        <w:pStyle w:val="31"/>
        <w:ind w:firstLine="567"/>
      </w:pPr>
      <w:r>
        <w:t xml:space="preserve">   Сторонами коллективного договора являются:</w:t>
      </w:r>
    </w:p>
    <w:p w:rsidR="000223D1" w:rsidRDefault="000223D1" w:rsidP="000223D1">
      <w:pPr>
        <w:pStyle w:val="31"/>
        <w:numPr>
          <w:ilvl w:val="0"/>
          <w:numId w:val="2"/>
        </w:numPr>
      </w:pPr>
      <w:r>
        <w:t xml:space="preserve">Работодатель - </w:t>
      </w:r>
      <w:proofErr w:type="gramStart"/>
      <w:r>
        <w:t>Муниципальное</w:t>
      </w:r>
      <w:proofErr w:type="gramEnd"/>
      <w:r>
        <w:t xml:space="preserve"> бюджетное дошкольное</w:t>
      </w:r>
    </w:p>
    <w:p w:rsidR="000223D1" w:rsidRDefault="000223D1" w:rsidP="000223D1">
      <w:pPr>
        <w:pStyle w:val="31"/>
      </w:pPr>
      <w:r>
        <w:t xml:space="preserve">образовательное учреждение детский сад общеразвивающего вида с приоритетным осуществлением деятельности по художественно-эстетическому развитию детей № 8 «Виноградинка» </w:t>
      </w:r>
      <w:proofErr w:type="gramStart"/>
      <w:r>
        <w:t xml:space="preserve">( </w:t>
      </w:r>
      <w:proofErr w:type="gramEnd"/>
      <w:r>
        <w:t>МБДОУ № 8 «Виноградинка»)  в лице его представителя – руководителя образовательной организации Самусенко Надежды Петровны (далее – работодатель);</w:t>
      </w:r>
    </w:p>
    <w:p w:rsidR="000223D1" w:rsidRDefault="000223D1" w:rsidP="000223D1">
      <w:pPr>
        <w:pStyle w:val="31"/>
        <w:numPr>
          <w:ilvl w:val="0"/>
          <w:numId w:val="2"/>
        </w:numPr>
      </w:pPr>
      <w:r>
        <w:t xml:space="preserve">работники </w:t>
      </w:r>
      <w:r>
        <w:rPr>
          <w:color w:val="000000"/>
        </w:rPr>
        <w:t xml:space="preserve"> образовательной организации (дале</w:t>
      </w:r>
      <w:proofErr w:type="gramStart"/>
      <w:r>
        <w:rPr>
          <w:color w:val="000000"/>
        </w:rPr>
        <w:t>е-</w:t>
      </w:r>
      <w:proofErr w:type="gramEnd"/>
      <w:r>
        <w:rPr>
          <w:color w:val="000000"/>
        </w:rPr>
        <w:t xml:space="preserve"> организация),</w:t>
      </w:r>
    </w:p>
    <w:p w:rsidR="000223D1" w:rsidRDefault="000223D1" w:rsidP="000223D1">
      <w:pPr>
        <w:pStyle w:val="31"/>
      </w:pPr>
      <w:r>
        <w:rPr>
          <w:color w:val="000000"/>
        </w:rPr>
        <w:t>являющиеся членами Профсоюза работников народного образования и</w:t>
      </w:r>
    </w:p>
    <w:p w:rsidR="000223D1" w:rsidRDefault="000223D1" w:rsidP="000223D1">
      <w:pPr>
        <w:pStyle w:val="31"/>
      </w:pPr>
      <w:r>
        <w:rPr>
          <w:color w:val="000000"/>
        </w:rPr>
        <w:t>науки РФ,</w:t>
      </w:r>
      <w:r>
        <w:t xml:space="preserve"> в лице председателя первичной профсоюзной организации  МБДОУ № 8 «Виноградинка» </w:t>
      </w:r>
      <w:proofErr w:type="gramStart"/>
      <w:r>
        <w:t>-Т</w:t>
      </w:r>
      <w:proofErr w:type="gramEnd"/>
      <w:r>
        <w:t>аратонкиной Натальи Владимировны.</w:t>
      </w:r>
    </w:p>
    <w:p w:rsidR="000223D1" w:rsidRDefault="000223D1" w:rsidP="000223D1">
      <w:pPr>
        <w:pStyle w:val="31"/>
        <w:ind w:firstLine="567"/>
      </w:pPr>
      <w:r>
        <w:t xml:space="preserve">  1.4.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0223D1" w:rsidRDefault="000223D1" w:rsidP="000223D1">
      <w:pPr>
        <w:pStyle w:val="31"/>
        <w:ind w:firstLine="567"/>
      </w:pPr>
      <w:r>
        <w:lastRenderedPageBreak/>
        <w:t xml:space="preserve">  1.5. Работодатель обязан ознакомить под роспись с текстом коллективного договора всех работников образовательной организации в течение 7 дней после его подписания.</w:t>
      </w:r>
    </w:p>
    <w:p w:rsidR="000223D1" w:rsidRDefault="000223D1" w:rsidP="000223D1">
      <w:pPr>
        <w:pStyle w:val="31"/>
        <w:ind w:firstLine="567"/>
      </w:pPr>
      <w:r>
        <w:t xml:space="preserve"> 1.6. 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w:t>
      </w:r>
    </w:p>
    <w:p w:rsidR="000223D1" w:rsidRDefault="000223D1" w:rsidP="000223D1">
      <w:pPr>
        <w:pStyle w:val="31"/>
        <w:ind w:firstLine="567"/>
      </w:pPr>
      <w:r>
        <w:t>1.7.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w:t>
      </w:r>
    </w:p>
    <w:p w:rsidR="000223D1" w:rsidRDefault="000223D1" w:rsidP="000223D1">
      <w:pPr>
        <w:pStyle w:val="31"/>
        <w:ind w:firstLine="567"/>
      </w:pPr>
      <w:r>
        <w:t>1.8.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0223D1" w:rsidRDefault="000223D1" w:rsidP="000223D1">
      <w:pPr>
        <w:ind w:firstLine="709"/>
        <w:jc w:val="both"/>
        <w:rPr>
          <w:sz w:val="28"/>
          <w:szCs w:val="28"/>
        </w:rPr>
      </w:pPr>
      <w:r>
        <w:rPr>
          <w:sz w:val="28"/>
          <w:szCs w:val="28"/>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0223D1" w:rsidRDefault="000223D1" w:rsidP="000223D1">
      <w:pPr>
        <w:pStyle w:val="31"/>
        <w:ind w:firstLine="567"/>
      </w:pPr>
      <w:r>
        <w:t>1.9. При ликвидации образовательной организации коллективный договор сохраняет свое действие в течение всего срока проведения ликвидации.</w:t>
      </w:r>
    </w:p>
    <w:p w:rsidR="000223D1" w:rsidRDefault="000223D1" w:rsidP="000223D1">
      <w:pPr>
        <w:ind w:firstLine="567"/>
        <w:jc w:val="both"/>
        <w:rPr>
          <w:sz w:val="28"/>
          <w:szCs w:val="28"/>
        </w:rPr>
      </w:pPr>
      <w:r>
        <w:rPr>
          <w:sz w:val="28"/>
          <w:szCs w:val="28"/>
        </w:rPr>
        <w:t>1.10.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0223D1" w:rsidRDefault="000223D1" w:rsidP="000223D1">
      <w:pPr>
        <w:autoSpaceDE w:val="0"/>
        <w:autoSpaceDN w:val="0"/>
        <w:adjustRightInd w:val="0"/>
        <w:ind w:firstLine="540"/>
        <w:jc w:val="both"/>
        <w:rPr>
          <w:sz w:val="28"/>
          <w:szCs w:val="28"/>
        </w:rPr>
      </w:pPr>
      <w:r>
        <w:rPr>
          <w:sz w:val="28"/>
          <w:szCs w:val="28"/>
        </w:rPr>
        <w:t xml:space="preserve">1.11. </w:t>
      </w:r>
      <w:proofErr w:type="gramStart"/>
      <w:r>
        <w:rPr>
          <w:sz w:val="28"/>
          <w:szCs w:val="28"/>
        </w:rPr>
        <w:t>Контроль за</w:t>
      </w:r>
      <w:proofErr w:type="gramEnd"/>
      <w:r>
        <w:rPr>
          <w:sz w:val="28"/>
          <w:szCs w:val="28"/>
        </w:rPr>
        <w:t xml:space="preserve">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0223D1" w:rsidRDefault="000223D1" w:rsidP="000223D1">
      <w:pPr>
        <w:ind w:firstLine="567"/>
        <w:jc w:val="both"/>
        <w:rPr>
          <w:sz w:val="28"/>
          <w:szCs w:val="28"/>
        </w:rPr>
      </w:pPr>
      <w:r>
        <w:rPr>
          <w:sz w:val="28"/>
          <w:szCs w:val="28"/>
        </w:rPr>
        <w:t>1.12.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0223D1" w:rsidRDefault="000223D1" w:rsidP="000223D1">
      <w:pPr>
        <w:ind w:firstLine="567"/>
        <w:jc w:val="both"/>
        <w:rPr>
          <w:sz w:val="28"/>
          <w:szCs w:val="28"/>
        </w:rPr>
      </w:pPr>
      <w:r>
        <w:rPr>
          <w:sz w:val="28"/>
          <w:szCs w:val="28"/>
        </w:rPr>
        <w:t>1.13. 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w:t>
      </w:r>
    </w:p>
    <w:p w:rsidR="000223D1" w:rsidRDefault="000223D1" w:rsidP="000223D1">
      <w:pPr>
        <w:autoSpaceDE w:val="0"/>
        <w:autoSpaceDN w:val="0"/>
        <w:adjustRightInd w:val="0"/>
        <w:ind w:firstLine="540"/>
        <w:jc w:val="both"/>
        <w:rPr>
          <w:sz w:val="28"/>
          <w:szCs w:val="28"/>
        </w:rPr>
      </w:pPr>
      <w:r>
        <w:rPr>
          <w:sz w:val="28"/>
          <w:szCs w:val="28"/>
        </w:rPr>
        <w:t>1.14. Работодатель обязуется обеспечивать гласность содержания и выполнения условий коллективного договора.</w:t>
      </w:r>
    </w:p>
    <w:p w:rsidR="000223D1" w:rsidRDefault="000223D1" w:rsidP="000223D1">
      <w:pPr>
        <w:pStyle w:val="31"/>
        <w:ind w:firstLine="567"/>
      </w:pPr>
      <w:r>
        <w:t>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0223D1" w:rsidRDefault="000223D1" w:rsidP="000223D1">
      <w:pPr>
        <w:pStyle w:val="31"/>
      </w:pPr>
      <w:r>
        <w:t xml:space="preserve">         1.16. Настоящий коллективный договор вступает в силу с момента его подписания сторонами  и действует по </w:t>
      </w:r>
      <w:r>
        <w:rPr>
          <w:u w:val="single"/>
        </w:rPr>
        <w:t>17 июля  2025 года</w:t>
      </w:r>
      <w:r>
        <w:t xml:space="preserve"> включительно.</w:t>
      </w:r>
    </w:p>
    <w:p w:rsidR="000223D1" w:rsidRDefault="000223D1" w:rsidP="000223D1">
      <w:pPr>
        <w:pStyle w:val="31"/>
        <w:outlineLvl w:val="0"/>
        <w:rPr>
          <w:b/>
          <w:bCs/>
          <w:caps/>
        </w:rPr>
      </w:pPr>
    </w:p>
    <w:p w:rsidR="000223D1" w:rsidRDefault="000223D1" w:rsidP="000223D1">
      <w:pPr>
        <w:pStyle w:val="31"/>
        <w:jc w:val="center"/>
        <w:outlineLvl w:val="0"/>
        <w:rPr>
          <w:b/>
          <w:bCs/>
          <w:caps/>
        </w:rPr>
      </w:pPr>
      <w:r>
        <w:rPr>
          <w:b/>
          <w:bCs/>
          <w:caps/>
          <w:lang w:val="en-US"/>
        </w:rPr>
        <w:lastRenderedPageBreak/>
        <w:t>II</w:t>
      </w:r>
      <w:r>
        <w:rPr>
          <w:b/>
          <w:bCs/>
          <w:caps/>
        </w:rPr>
        <w:t>. ГАРАНТИИ ПРИ ЗАКЛЮЧЕНИИ, изменении И   РАСТОРЖЕНИИ ТРУДОВОГО ДОГОВОРа</w:t>
      </w:r>
    </w:p>
    <w:p w:rsidR="000223D1" w:rsidRDefault="000223D1" w:rsidP="000223D1">
      <w:pPr>
        <w:jc w:val="both"/>
        <w:rPr>
          <w:sz w:val="28"/>
          <w:szCs w:val="28"/>
        </w:rPr>
      </w:pPr>
    </w:p>
    <w:p w:rsidR="000223D1" w:rsidRDefault="000223D1" w:rsidP="000223D1">
      <w:pPr>
        <w:pStyle w:val="31"/>
        <w:rPr>
          <w:b/>
        </w:rPr>
      </w:pPr>
      <w:r>
        <w:rPr>
          <w:b/>
        </w:rPr>
        <w:t>2. При приеме на работу требуется соблюдение следующих условий:</w:t>
      </w:r>
    </w:p>
    <w:p w:rsidR="000223D1" w:rsidRDefault="000223D1" w:rsidP="000223D1">
      <w:pPr>
        <w:pStyle w:val="31"/>
        <w:rPr>
          <w:b/>
        </w:rPr>
      </w:pPr>
      <w:r>
        <w:t xml:space="preserve">          2.1.В соответствии требованиями статьи 68 ТК РФ, а также с целью соблюдения гарантий, непосредственно  с профсоюзным комитетом, стороны договорились, что:</w:t>
      </w:r>
    </w:p>
    <w:p w:rsidR="000223D1" w:rsidRDefault="000223D1" w:rsidP="000223D1">
      <w:pPr>
        <w:pStyle w:val="31"/>
      </w:pPr>
      <w:r>
        <w:t xml:space="preserve">          2.2.</w:t>
      </w:r>
      <w:r>
        <w:tab/>
        <w:t>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w:t>
      </w:r>
    </w:p>
    <w:p w:rsidR="000223D1" w:rsidRDefault="000223D1" w:rsidP="000223D1">
      <w:pPr>
        <w:pStyle w:val="31"/>
      </w:pPr>
      <w:r>
        <w:t xml:space="preserve">          2.3.</w:t>
      </w:r>
      <w:r>
        <w:tab/>
        <w:t>Работодатель обязуется:</w:t>
      </w:r>
    </w:p>
    <w:p w:rsidR="000223D1" w:rsidRDefault="000223D1" w:rsidP="000223D1">
      <w:pPr>
        <w:pStyle w:val="31"/>
      </w:pPr>
      <w:r>
        <w:t xml:space="preserve">          2.3.1.</w:t>
      </w:r>
      <w:r>
        <w:tab/>
        <w:t>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0223D1" w:rsidRDefault="000223D1" w:rsidP="000223D1">
      <w:pPr>
        <w:pStyle w:val="31"/>
        <w:ind w:firstLine="709"/>
        <w:rPr>
          <w:iCs/>
        </w:rPr>
      </w:pPr>
      <w:r>
        <w:rPr>
          <w:iCs/>
        </w:rPr>
        <w:t xml:space="preserve">2.3.2. </w:t>
      </w:r>
      <w:proofErr w:type="gramStart"/>
      <w:r>
        <w:rPr>
          <w:iCs/>
        </w:rPr>
        <w:t>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roofErr w:type="gramEnd"/>
    </w:p>
    <w:p w:rsidR="000223D1" w:rsidRDefault="000223D1" w:rsidP="000223D1">
      <w:pPr>
        <w:pStyle w:val="31"/>
        <w:ind w:firstLine="709"/>
      </w:pPr>
      <w:r>
        <w:t>2.3.3.</w:t>
      </w:r>
      <w:r>
        <w:tab/>
        <w:t>В трудовой договор включать обязательные условия, указанные в статье 57 ТК РФ.</w:t>
      </w:r>
    </w:p>
    <w:p w:rsidR="000223D1" w:rsidRDefault="000223D1" w:rsidP="000223D1">
      <w:pPr>
        <w:pStyle w:val="31"/>
        <w:ind w:firstLine="709"/>
      </w:pPr>
      <w:r>
        <w:t xml:space="preserve">При включении в трудовой договор дополнительных условий, не допускать ухудшения положения работника по сравнению с </w:t>
      </w:r>
      <w:proofErr w:type="gramStart"/>
      <w:r>
        <w:t>условиями</w:t>
      </w:r>
      <w:proofErr w:type="gramEnd"/>
      <w:r>
        <w:t xml:space="preserve">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
    <w:p w:rsidR="000223D1" w:rsidRDefault="000223D1" w:rsidP="000223D1">
      <w:pPr>
        <w:pStyle w:val="31"/>
        <w:ind w:firstLine="709"/>
      </w:pPr>
      <w:r>
        <w:t>В трудовом договоре оговаривать объем учебной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w:t>
      </w:r>
    </w:p>
    <w:p w:rsidR="000223D1" w:rsidRDefault="000223D1" w:rsidP="000223D1">
      <w:pPr>
        <w:pStyle w:val="31"/>
        <w:ind w:firstLine="709"/>
        <w:rPr>
          <w:iCs/>
        </w:rPr>
      </w:pPr>
      <w:r>
        <w:rPr>
          <w:iCs/>
        </w:rPr>
        <w:t xml:space="preserve">Высвобождающуюся, в связи с увольнением педагогических работников, учебную нагрузку предлагать, прежде </w:t>
      </w:r>
      <w:proofErr w:type="gramStart"/>
      <w:r>
        <w:rPr>
          <w:iCs/>
        </w:rPr>
        <w:t>всего</w:t>
      </w:r>
      <w:proofErr w:type="gramEnd"/>
      <w:r>
        <w:rPr>
          <w:iCs/>
        </w:rPr>
        <w:t xml:space="preserve"> тем педагогическим работникам, учебная нагрузка которых установлена в объеме менее нормы часов за ставку заработной платы.</w:t>
      </w:r>
    </w:p>
    <w:p w:rsidR="000223D1" w:rsidRDefault="000223D1" w:rsidP="000223D1">
      <w:pPr>
        <w:suppressAutoHyphens/>
        <w:jc w:val="both"/>
        <w:rPr>
          <w:sz w:val="28"/>
          <w:szCs w:val="28"/>
        </w:rPr>
      </w:pPr>
      <w:r>
        <w:rPr>
          <w:sz w:val="28"/>
          <w:szCs w:val="28"/>
        </w:rPr>
        <w:t xml:space="preserve">          2.3.4.</w:t>
      </w:r>
      <w:r>
        <w:rPr>
          <w:sz w:val="28"/>
          <w:szCs w:val="28"/>
        </w:rPr>
        <w:tab/>
        <w:t>Заключать трудовой договор для выполнения трудовой функции, которая носит постоянный характер, на неопределенный срок, за исключением случаев предусмотренных в ч.1 ст. 59 ТК РФ.</w:t>
      </w:r>
      <w:r>
        <w:rPr>
          <w:sz w:val="28"/>
          <w:szCs w:val="28"/>
        </w:rPr>
        <w:br/>
        <w:t xml:space="preserve">          2.3.5.Трудовым договором или дополнительным соглашением к трудовому договору может предусматриваться выполнение работником трудовой функции дистанционно на постоянной основе (в течение срока действия трудового договора) либо временн</w:t>
      </w:r>
      <w:proofErr w:type="gramStart"/>
      <w:r>
        <w:rPr>
          <w:sz w:val="28"/>
          <w:szCs w:val="28"/>
        </w:rPr>
        <w:t>о(</w:t>
      </w:r>
      <w:proofErr w:type="gramEnd"/>
      <w:r>
        <w:rPr>
          <w:sz w:val="28"/>
          <w:szCs w:val="28"/>
        </w:rPr>
        <w:t xml:space="preserve">непрерывно в течение </w:t>
      </w:r>
      <w:r>
        <w:rPr>
          <w:sz w:val="28"/>
          <w:szCs w:val="28"/>
        </w:rPr>
        <w:lastRenderedPageBreak/>
        <w:t>определенного трудовым договором или дополнительным соглашением к трудовому договору срока, не превышающего шести месяцев, либо периодически при условии чередования периодов выполнения работником трудовой функции дистанционно и периодов выполнения им трудовой функции на стационарном рабочем месте) (ст.312.1.ТКРФ).</w:t>
      </w:r>
      <w:r>
        <w:rPr>
          <w:sz w:val="28"/>
          <w:szCs w:val="28"/>
        </w:rPr>
        <w:br/>
        <w:t xml:space="preserve">           Работники могут переводиться на дистанционную (удаленную) работу по соглашению сторон, а в экстренных случаях – без согласия на основании приказа работодателя по основной деятельности. </w:t>
      </w:r>
    </w:p>
    <w:p w:rsidR="000223D1" w:rsidRDefault="000223D1" w:rsidP="000223D1">
      <w:pPr>
        <w:suppressAutoHyphens/>
        <w:jc w:val="both"/>
        <w:rPr>
          <w:sz w:val="28"/>
          <w:szCs w:val="28"/>
        </w:rPr>
      </w:pPr>
      <w:r>
        <w:rPr>
          <w:sz w:val="28"/>
          <w:szCs w:val="28"/>
        </w:rPr>
        <w:t xml:space="preserve">          </w:t>
      </w:r>
      <w:proofErr w:type="gramStart"/>
      <w:r>
        <w:rPr>
          <w:sz w:val="28"/>
          <w:szCs w:val="28"/>
        </w:rPr>
        <w:t>К экстренным случаям относятся: катастрофа природного или техногенного характера, пожар, наводнение, эпидемия, эпизоотия, иные случаи, ставящие под угрозу жизнь и здоровье работников (ст.312.9.</w:t>
      </w:r>
      <w:proofErr w:type="gramEnd"/>
      <w:r>
        <w:rPr>
          <w:sz w:val="28"/>
          <w:szCs w:val="28"/>
        </w:rPr>
        <w:t xml:space="preserve"> </w:t>
      </w:r>
      <w:proofErr w:type="gramStart"/>
      <w:r>
        <w:rPr>
          <w:sz w:val="28"/>
          <w:szCs w:val="28"/>
        </w:rPr>
        <w:t>ТК РФ).</w:t>
      </w:r>
      <w:proofErr w:type="gramEnd"/>
    </w:p>
    <w:p w:rsidR="000223D1" w:rsidRDefault="000223D1" w:rsidP="000223D1">
      <w:pPr>
        <w:pStyle w:val="31"/>
        <w:ind w:firstLine="708"/>
      </w:pPr>
      <w:r>
        <w:t xml:space="preserve"> Срочный трудовой договор заключать только в случаях, предусмотренных статьей 59 ТК РФ.</w:t>
      </w:r>
    </w:p>
    <w:p w:rsidR="000223D1" w:rsidRDefault="000223D1" w:rsidP="000223D1">
      <w:pPr>
        <w:pStyle w:val="31"/>
        <w:ind w:firstLine="708"/>
      </w:pPr>
      <w:r>
        <w:t>2.3.6.При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0223D1" w:rsidRDefault="000223D1" w:rsidP="000223D1">
      <w:pPr>
        <w:pStyle w:val="31"/>
        <w:ind w:firstLine="708"/>
      </w:pPr>
      <w:r>
        <w:t>2.3.7.</w:t>
      </w:r>
      <w:r>
        <w:tab/>
        <w:t>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0223D1" w:rsidRDefault="000223D1" w:rsidP="000223D1">
      <w:pPr>
        <w:pStyle w:val="31"/>
        <w:ind w:firstLine="709"/>
      </w:pPr>
      <w:r>
        <w:t>2.3.8.</w:t>
      </w:r>
      <w:r>
        <w:tab/>
        <w:t xml:space="preserve">Сообщать выборному органу первичной профсоюзной организации в письменной форме не </w:t>
      </w:r>
      <w:proofErr w:type="gramStart"/>
      <w:r>
        <w:t>позднее</w:t>
      </w:r>
      <w:proofErr w:type="gramEnd"/>
      <w:r>
        <w:t xml:space="preserve">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
    <w:p w:rsidR="000223D1" w:rsidRDefault="000223D1" w:rsidP="000223D1">
      <w:pPr>
        <w:pStyle w:val="31"/>
        <w:ind w:firstLine="709"/>
      </w:pPr>
      <w:r>
        <w:t>2.3.9.Массовым является увольнение  10 % от общего числа работников в течение 30 календарных дней.</w:t>
      </w:r>
    </w:p>
    <w:p w:rsidR="000223D1" w:rsidRDefault="000223D1" w:rsidP="000223D1">
      <w:pPr>
        <w:pStyle w:val="31"/>
        <w:ind w:firstLine="709"/>
      </w:pPr>
      <w:r>
        <w:t>2.3.10.</w:t>
      </w:r>
      <w:r>
        <w:tab/>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0223D1" w:rsidRDefault="000223D1" w:rsidP="000223D1">
      <w:pPr>
        <w:pStyle w:val="31"/>
        <w:numPr>
          <w:ilvl w:val="0"/>
          <w:numId w:val="3"/>
        </w:numPr>
      </w:pPr>
      <w:proofErr w:type="spellStart"/>
      <w:r>
        <w:t>предпенсионного</w:t>
      </w:r>
      <w:proofErr w:type="spellEnd"/>
      <w:r>
        <w:t xml:space="preserve"> возраста (за 5 лет до пенсии) ФЗ 350 от 03.10.2018.)</w:t>
      </w:r>
      <w:proofErr w:type="gramStart"/>
      <w:r>
        <w:t xml:space="preserve"> ;</w:t>
      </w:r>
      <w:proofErr w:type="gramEnd"/>
    </w:p>
    <w:p w:rsidR="000223D1" w:rsidRDefault="000223D1" w:rsidP="000223D1">
      <w:pPr>
        <w:pStyle w:val="31"/>
        <w:numPr>
          <w:ilvl w:val="0"/>
          <w:numId w:val="3"/>
        </w:numPr>
      </w:pPr>
      <w:r>
        <w:t>одинокие матери, воспитывающие ребенка в возрасте до 16 лет;</w:t>
      </w:r>
    </w:p>
    <w:p w:rsidR="000223D1" w:rsidRDefault="000223D1" w:rsidP="000223D1">
      <w:pPr>
        <w:pStyle w:val="31"/>
        <w:numPr>
          <w:ilvl w:val="0"/>
          <w:numId w:val="3"/>
        </w:numPr>
      </w:pPr>
      <w:r>
        <w:t>одинокие отцы, воспитывающие ребенка в возрасте до 16 лет;</w:t>
      </w:r>
    </w:p>
    <w:p w:rsidR="000223D1" w:rsidRDefault="000223D1" w:rsidP="000223D1">
      <w:pPr>
        <w:pStyle w:val="31"/>
        <w:numPr>
          <w:ilvl w:val="0"/>
          <w:numId w:val="3"/>
        </w:numPr>
      </w:pPr>
      <w:r>
        <w:t>родители, имеющие ребенка – инвалида в возрасте до 18 лет;</w:t>
      </w:r>
    </w:p>
    <w:p w:rsidR="000223D1" w:rsidRDefault="000223D1" w:rsidP="000223D1">
      <w:pPr>
        <w:pStyle w:val="31"/>
        <w:numPr>
          <w:ilvl w:val="0"/>
          <w:numId w:val="3"/>
        </w:numPr>
      </w:pPr>
      <w:r>
        <w:t>награжденные государственными и (или) ведомственными</w:t>
      </w:r>
    </w:p>
    <w:p w:rsidR="000223D1" w:rsidRDefault="000223D1" w:rsidP="000223D1">
      <w:pPr>
        <w:pStyle w:val="31"/>
      </w:pPr>
      <w:r>
        <w:t xml:space="preserve">наградами  </w:t>
      </w:r>
      <w:proofErr w:type="gramStart"/>
      <w:r>
        <w:t>связанная</w:t>
      </w:r>
      <w:proofErr w:type="gramEnd"/>
      <w:r>
        <w:t xml:space="preserve">  с педагогической деятельностью;</w:t>
      </w:r>
    </w:p>
    <w:p w:rsidR="000223D1" w:rsidRDefault="000223D1" w:rsidP="000223D1">
      <w:pPr>
        <w:pStyle w:val="31"/>
        <w:numPr>
          <w:ilvl w:val="0"/>
          <w:numId w:val="3"/>
        </w:numPr>
      </w:pPr>
      <w:r>
        <w:t xml:space="preserve">педагогические работники, приступившие к </w:t>
      </w:r>
      <w:proofErr w:type="gramStart"/>
      <w:r>
        <w:t>трудовой</w:t>
      </w:r>
      <w:proofErr w:type="gramEnd"/>
      <w:r>
        <w:t xml:space="preserve"> </w:t>
      </w:r>
    </w:p>
    <w:p w:rsidR="000223D1" w:rsidRDefault="000223D1" w:rsidP="000223D1">
      <w:pPr>
        <w:pStyle w:val="31"/>
      </w:pPr>
      <w:r>
        <w:lastRenderedPageBreak/>
        <w:t xml:space="preserve">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            </w:t>
      </w:r>
    </w:p>
    <w:p w:rsidR="000223D1" w:rsidRDefault="000223D1" w:rsidP="000223D1">
      <w:pPr>
        <w:pStyle w:val="31"/>
        <w:ind w:firstLine="709"/>
      </w:pPr>
      <w:r>
        <w:t>2.3.11. 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(5 часов в неделю) с сохранением среднего заработка.</w:t>
      </w:r>
    </w:p>
    <w:p w:rsidR="000223D1" w:rsidRDefault="000223D1" w:rsidP="000223D1">
      <w:pPr>
        <w:pStyle w:val="31"/>
        <w:ind w:firstLine="709"/>
      </w:pPr>
      <w:r>
        <w:t>2.3.12.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0223D1" w:rsidRDefault="000223D1" w:rsidP="000223D1">
      <w:pPr>
        <w:pStyle w:val="31"/>
        <w:tabs>
          <w:tab w:val="left" w:pos="1620"/>
        </w:tabs>
        <w:ind w:firstLine="708"/>
      </w:pPr>
      <w:r>
        <w:t>2.3.13.</w:t>
      </w:r>
      <w:r>
        <w:tab/>
        <w:t xml:space="preserve">С учетом мнения выборного органа первичной профсоюзной организации определять формы профессионального </w:t>
      </w:r>
      <w:proofErr w:type="gramStart"/>
      <w:r>
        <w:t>обучения по программам</w:t>
      </w:r>
      <w:proofErr w:type="gramEnd"/>
      <w: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0223D1" w:rsidRDefault="000223D1" w:rsidP="000223D1">
      <w:pPr>
        <w:pStyle w:val="31"/>
        <w:tabs>
          <w:tab w:val="left" w:pos="1620"/>
        </w:tabs>
        <w:ind w:firstLine="708"/>
      </w:pPr>
      <w:r>
        <w:t>2.3.14.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0223D1" w:rsidRDefault="000223D1" w:rsidP="000223D1">
      <w:pPr>
        <w:pStyle w:val="31"/>
        <w:tabs>
          <w:tab w:val="left" w:pos="1620"/>
        </w:tabs>
        <w:ind w:firstLine="708"/>
      </w:pPr>
      <w:r>
        <w:t>2.3.15.</w:t>
      </w:r>
      <w:r>
        <w:tab/>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w:t>
      </w:r>
    </w:p>
    <w:p w:rsidR="000223D1" w:rsidRDefault="000223D1" w:rsidP="000223D1">
      <w:pPr>
        <w:pStyle w:val="31"/>
        <w:tabs>
          <w:tab w:val="left" w:pos="1620"/>
        </w:tabs>
        <w:ind w:firstLine="708"/>
        <w:rPr>
          <w:rFonts w:eastAsia="Arial Unicode MS"/>
          <w:kern w:val="2"/>
        </w:rPr>
      </w:pPr>
      <w:r>
        <w:rPr>
          <w:rFonts w:eastAsia="Arial Unicode MS"/>
        </w:rPr>
        <w:t>2.3.16.</w:t>
      </w:r>
      <w:r>
        <w:tab/>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Pr>
          <w:rFonts w:eastAsia="Arial Unicode MS"/>
          <w:kern w:val="2"/>
        </w:rPr>
        <w:t>работникам, уже имеющим профессиональное образование соответствующего уровня, и направленным на обучение работодателем.</w:t>
      </w:r>
    </w:p>
    <w:p w:rsidR="000223D1" w:rsidRDefault="000223D1" w:rsidP="000223D1">
      <w:pPr>
        <w:pStyle w:val="31"/>
        <w:tabs>
          <w:tab w:val="left" w:pos="1620"/>
        </w:tabs>
      </w:pPr>
      <w:r>
        <w:t xml:space="preserve">             2.3.17. При направлении работников в служебные командировки норма суточных устанавливается за каждые сутки нахождения в командировке.</w:t>
      </w:r>
    </w:p>
    <w:p w:rsidR="000223D1" w:rsidRDefault="000223D1" w:rsidP="000223D1">
      <w:pPr>
        <w:jc w:val="both"/>
        <w:rPr>
          <w:sz w:val="28"/>
          <w:szCs w:val="28"/>
          <w:shd w:val="clear" w:color="auto" w:fill="FFFFFF"/>
        </w:rPr>
      </w:pPr>
      <w:r>
        <w:rPr>
          <w:sz w:val="28"/>
          <w:szCs w:val="28"/>
        </w:rPr>
        <w:t xml:space="preserve">            2.3.18.</w:t>
      </w:r>
      <w:r>
        <w:rPr>
          <w:sz w:val="28"/>
          <w:szCs w:val="28"/>
          <w:shd w:val="clear" w:color="auto" w:fill="FFFFFF"/>
        </w:rPr>
        <w:t xml:space="preserve">При направлении сотрудника в командировки, предоставлять  гарантии  работникам с детьми и инвалидам.  </w:t>
      </w:r>
    </w:p>
    <w:p w:rsidR="000223D1" w:rsidRDefault="000223D1" w:rsidP="000223D1">
      <w:pPr>
        <w:jc w:val="both"/>
        <w:rPr>
          <w:sz w:val="28"/>
          <w:szCs w:val="28"/>
          <w:shd w:val="clear" w:color="auto" w:fill="FFFFFF"/>
        </w:rPr>
      </w:pPr>
      <w:r>
        <w:rPr>
          <w:sz w:val="28"/>
          <w:szCs w:val="28"/>
          <w:shd w:val="clear" w:color="auto" w:fill="FFFFFF"/>
        </w:rPr>
        <w:t xml:space="preserve">                     Нельзя направлять в командировки и привлекать к сверхурочной, ночной работе и работе в выходные и праздники без их письменного согласия, Закон от 19.11.2021 № 372</w:t>
      </w:r>
      <w:r>
        <w:rPr>
          <w:sz w:val="28"/>
          <w:szCs w:val="28"/>
          <w:shd w:val="clear" w:color="auto" w:fill="FFFFFF"/>
        </w:rPr>
        <w:noBreakHyphen/>
        <w:t xml:space="preserve">ФЗ «О внесении изменений в ТК». Такая работа не должна быть противопоказана сотрудникам в соответствии с </w:t>
      </w:r>
      <w:proofErr w:type="spellStart"/>
      <w:r>
        <w:rPr>
          <w:sz w:val="28"/>
          <w:szCs w:val="28"/>
          <w:shd w:val="clear" w:color="auto" w:fill="FFFFFF"/>
        </w:rPr>
        <w:t>медзаключением</w:t>
      </w:r>
      <w:proofErr w:type="spellEnd"/>
      <w:r>
        <w:rPr>
          <w:sz w:val="28"/>
          <w:szCs w:val="28"/>
          <w:shd w:val="clear" w:color="auto" w:fill="FFFFFF"/>
        </w:rPr>
        <w:t>, и они должны ознакомиться письменно с правом отказаться от такой работы.</w:t>
      </w:r>
    </w:p>
    <w:p w:rsidR="000223D1" w:rsidRDefault="000223D1" w:rsidP="000223D1">
      <w:pPr>
        <w:jc w:val="both"/>
        <w:rPr>
          <w:sz w:val="28"/>
          <w:szCs w:val="28"/>
          <w:shd w:val="clear" w:color="auto" w:fill="FFFFFF"/>
        </w:rPr>
      </w:pPr>
      <w:r>
        <w:rPr>
          <w:sz w:val="28"/>
          <w:szCs w:val="28"/>
          <w:shd w:val="clear" w:color="auto" w:fill="FFFFFF"/>
        </w:rPr>
        <w:t xml:space="preserve">              К категориям льготников также  относятся сотрудники: </w:t>
      </w:r>
    </w:p>
    <w:p w:rsidR="000223D1" w:rsidRDefault="000223D1" w:rsidP="000223D1">
      <w:pPr>
        <w:pStyle w:val="aa"/>
        <w:numPr>
          <w:ilvl w:val="0"/>
          <w:numId w:val="3"/>
        </w:numPr>
        <w:jc w:val="both"/>
        <w:rPr>
          <w:sz w:val="28"/>
          <w:szCs w:val="28"/>
          <w:shd w:val="clear" w:color="auto" w:fill="FFFFFF"/>
        </w:rPr>
      </w:pPr>
      <w:r>
        <w:rPr>
          <w:sz w:val="28"/>
          <w:szCs w:val="28"/>
          <w:shd w:val="clear" w:color="auto" w:fill="FFFFFF"/>
        </w:rPr>
        <w:lastRenderedPageBreak/>
        <w:t xml:space="preserve">которые воспитывают без супруга или супруги детей до 14 лет; </w:t>
      </w:r>
    </w:p>
    <w:p w:rsidR="000223D1" w:rsidRDefault="000223D1" w:rsidP="000223D1">
      <w:pPr>
        <w:pStyle w:val="aa"/>
        <w:numPr>
          <w:ilvl w:val="0"/>
          <w:numId w:val="3"/>
        </w:numPr>
        <w:jc w:val="both"/>
        <w:rPr>
          <w:sz w:val="28"/>
          <w:szCs w:val="28"/>
          <w:shd w:val="clear" w:color="auto" w:fill="FFFFFF"/>
        </w:rPr>
      </w:pPr>
      <w:r>
        <w:rPr>
          <w:sz w:val="28"/>
          <w:szCs w:val="28"/>
          <w:shd w:val="clear" w:color="auto" w:fill="FFFFFF"/>
        </w:rPr>
        <w:t>у которых ребенок до 14 лет, при этом другой родитель работает</w:t>
      </w:r>
    </w:p>
    <w:p w:rsidR="000223D1" w:rsidRDefault="000223D1" w:rsidP="000223D1">
      <w:pPr>
        <w:jc w:val="both"/>
        <w:rPr>
          <w:sz w:val="28"/>
          <w:szCs w:val="28"/>
          <w:shd w:val="clear" w:color="auto" w:fill="FFFFFF"/>
        </w:rPr>
      </w:pPr>
      <w:r>
        <w:rPr>
          <w:sz w:val="28"/>
          <w:szCs w:val="28"/>
          <w:shd w:val="clear" w:color="auto" w:fill="FFFFFF"/>
        </w:rPr>
        <w:t>вахтовым методом;</w:t>
      </w:r>
    </w:p>
    <w:p w:rsidR="000223D1" w:rsidRDefault="000223D1" w:rsidP="000223D1">
      <w:pPr>
        <w:pStyle w:val="aa"/>
        <w:numPr>
          <w:ilvl w:val="0"/>
          <w:numId w:val="3"/>
        </w:numPr>
        <w:jc w:val="both"/>
        <w:rPr>
          <w:sz w:val="28"/>
          <w:szCs w:val="28"/>
        </w:rPr>
      </w:pPr>
      <w:r>
        <w:rPr>
          <w:sz w:val="28"/>
          <w:szCs w:val="28"/>
          <w:shd w:val="clear" w:color="auto" w:fill="FFFFFF"/>
        </w:rPr>
        <w:t xml:space="preserve">у которых трое и более детей в возрасте до 18 лет и младшему </w:t>
      </w:r>
      <w:proofErr w:type="gramStart"/>
      <w:r>
        <w:rPr>
          <w:sz w:val="28"/>
          <w:szCs w:val="28"/>
          <w:shd w:val="clear" w:color="auto" w:fill="FFFFFF"/>
        </w:rPr>
        <w:t>из</w:t>
      </w:r>
      <w:proofErr w:type="gramEnd"/>
    </w:p>
    <w:p w:rsidR="000223D1" w:rsidRDefault="000223D1" w:rsidP="000223D1">
      <w:pPr>
        <w:jc w:val="both"/>
        <w:rPr>
          <w:sz w:val="28"/>
          <w:szCs w:val="28"/>
        </w:rPr>
      </w:pPr>
      <w:r>
        <w:rPr>
          <w:sz w:val="28"/>
          <w:szCs w:val="28"/>
          <w:shd w:val="clear" w:color="auto" w:fill="FFFFFF"/>
        </w:rPr>
        <w:t>них не исполнилось 14 лет.</w:t>
      </w:r>
    </w:p>
    <w:p w:rsidR="000223D1" w:rsidRDefault="000223D1" w:rsidP="000223D1">
      <w:pPr>
        <w:pStyle w:val="ConsPlusNormal"/>
        <w:widowControl/>
        <w:shd w:val="clear" w:color="auto" w:fill="FFFFFF"/>
        <w:tabs>
          <w:tab w:val="left" w:pos="709"/>
        </w:tabs>
        <w:ind w:firstLine="709"/>
        <w:jc w:val="both"/>
        <w:rPr>
          <w:rFonts w:ascii="Times New Roman" w:eastAsia="Arial Unicode MS" w:hAnsi="Times New Roman" w:cs="Times New Roman"/>
          <w:sz w:val="28"/>
          <w:szCs w:val="28"/>
        </w:rPr>
      </w:pPr>
      <w:r>
        <w:rPr>
          <w:rFonts w:ascii="Times New Roman" w:eastAsia="Arial Unicode MS" w:hAnsi="Times New Roman" w:cs="Times New Roman"/>
          <w:kern w:val="0"/>
          <w:sz w:val="28"/>
          <w:szCs w:val="28"/>
        </w:rPr>
        <w:t>2.3.19. Содействовать</w:t>
      </w:r>
      <w:r>
        <w:rPr>
          <w:rFonts w:ascii="Times New Roman" w:eastAsia="Arial Unicode MS" w:hAnsi="Times New Roman" w:cs="Times New Roman"/>
          <w:sz w:val="28"/>
          <w:szCs w:val="28"/>
        </w:rPr>
        <w:t xml:space="preserve"> работнику, желающему пройти профессиональное  </w:t>
      </w:r>
      <w:proofErr w:type="gramStart"/>
      <w:r>
        <w:rPr>
          <w:rFonts w:ascii="Times New Roman" w:eastAsia="Arial Unicode MS" w:hAnsi="Times New Roman" w:cs="Times New Roman"/>
          <w:sz w:val="28"/>
          <w:szCs w:val="28"/>
        </w:rPr>
        <w:t>обучение по программам</w:t>
      </w:r>
      <w:proofErr w:type="gramEnd"/>
      <w:r>
        <w:rPr>
          <w:rFonts w:ascii="Times New Roman" w:eastAsia="Arial Unicode MS" w:hAnsi="Times New Roman" w:cs="Times New Roman"/>
          <w:sz w:val="28"/>
          <w:szCs w:val="28"/>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 в соответствии с профилем учреждения. </w:t>
      </w:r>
    </w:p>
    <w:p w:rsidR="000223D1" w:rsidRDefault="000223D1" w:rsidP="000223D1">
      <w:pPr>
        <w:pStyle w:val="31"/>
        <w:tabs>
          <w:tab w:val="left" w:pos="709"/>
          <w:tab w:val="left" w:pos="1620"/>
        </w:tabs>
        <w:ind w:firstLine="709"/>
      </w:pPr>
      <w:r>
        <w:t>2.3.20. 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rsidR="000223D1" w:rsidRDefault="000223D1" w:rsidP="000223D1">
      <w:pPr>
        <w:ind w:firstLine="708"/>
        <w:jc w:val="both"/>
        <w:rPr>
          <w:sz w:val="28"/>
          <w:szCs w:val="28"/>
        </w:rPr>
      </w:pPr>
      <w:r>
        <w:rPr>
          <w:sz w:val="28"/>
          <w:szCs w:val="28"/>
        </w:rPr>
        <w:t xml:space="preserve">2.3.21. </w:t>
      </w:r>
      <w:proofErr w:type="gramStart"/>
      <w:r>
        <w:rPr>
          <w:sz w:val="28"/>
          <w:szCs w:val="28"/>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w:t>
      </w:r>
      <w:proofErr w:type="gramEnd"/>
      <w:r>
        <w:rPr>
          <w:sz w:val="28"/>
          <w:szCs w:val="28"/>
        </w:rPr>
        <w:t xml:space="preserve"> </w:t>
      </w:r>
      <w:proofErr w:type="gramStart"/>
      <w:r>
        <w:rPr>
          <w:sz w:val="28"/>
          <w:szCs w:val="28"/>
        </w:rPr>
        <w:t>3 статьи 81 ТК РФ).</w:t>
      </w:r>
      <w:proofErr w:type="gramEnd"/>
    </w:p>
    <w:p w:rsidR="000223D1" w:rsidRDefault="000223D1" w:rsidP="000223D1">
      <w:pPr>
        <w:ind w:firstLine="708"/>
        <w:jc w:val="both"/>
        <w:rPr>
          <w:sz w:val="28"/>
          <w:szCs w:val="28"/>
        </w:rPr>
      </w:pPr>
      <w:r>
        <w:rPr>
          <w:sz w:val="28"/>
          <w:szCs w:val="28"/>
        </w:rPr>
        <w:t xml:space="preserve"> 2.3.22.Работодатель обеспечивает защиту персональных данных  работников, содержащихся в личных делах от правомерного их использования или утраты</w:t>
      </w:r>
    </w:p>
    <w:p w:rsidR="000223D1" w:rsidRDefault="000223D1" w:rsidP="000223D1">
      <w:pPr>
        <w:pStyle w:val="31"/>
        <w:ind w:firstLine="708"/>
      </w:pPr>
      <w:r>
        <w:t xml:space="preserve">   2.4.</w:t>
      </w:r>
      <w:r>
        <w:tab/>
        <w:t xml:space="preserve">Выборный орган первичной профсоюзной организации обязуется осуществлять </w:t>
      </w:r>
      <w:proofErr w:type="gramStart"/>
      <w:r>
        <w:t>контроль за</w:t>
      </w:r>
      <w:proofErr w:type="gramEnd"/>
      <w:r>
        <w:t xml:space="preserve">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0223D1" w:rsidRDefault="000223D1" w:rsidP="000223D1">
      <w:pPr>
        <w:pStyle w:val="31"/>
        <w:outlineLvl w:val="0"/>
      </w:pPr>
      <w:r>
        <w:t xml:space="preserve">             2.5. Документы, предъявляемые при заключении трудового договора при поступлении на работу - статья 65 Трудового кодекса Российской Федерации (с учетом новых правил ведения трудовых книжек и сведений о трудовой деятельности в электронном виде, внесенных Федеральным законом от 16.12.2019 № 439-ФЗ).</w:t>
      </w:r>
    </w:p>
    <w:p w:rsidR="000223D1" w:rsidRDefault="000223D1" w:rsidP="000223D1">
      <w:pPr>
        <w:pStyle w:val="31"/>
        <w:outlineLvl w:val="0"/>
        <w:rPr>
          <w:b/>
          <w:bCs/>
          <w:caps/>
        </w:rPr>
      </w:pPr>
      <w:r>
        <w:t xml:space="preserve">            2.6. Порядок оформления прекращения трудового договора - статья 84.1. Трудового кодекса Российской Федерации (с учетом новых правил ведения трудовых книжек и сведений о трудовой деятельности в электронном виде, внесенных Федеральным законом от 16.12.2019 № 439-ФЗ)</w:t>
      </w:r>
    </w:p>
    <w:p w:rsidR="000223D1" w:rsidRDefault="000223D1" w:rsidP="000223D1">
      <w:pPr>
        <w:pStyle w:val="31"/>
        <w:outlineLvl w:val="0"/>
        <w:rPr>
          <w:b/>
          <w:bCs/>
          <w:caps/>
        </w:rPr>
      </w:pPr>
    </w:p>
    <w:p w:rsidR="000223D1" w:rsidRDefault="000223D1" w:rsidP="000223D1">
      <w:pPr>
        <w:pStyle w:val="31"/>
        <w:jc w:val="center"/>
        <w:outlineLvl w:val="0"/>
        <w:rPr>
          <w:b/>
          <w:bCs/>
          <w:caps/>
        </w:rPr>
      </w:pPr>
      <w:r>
        <w:rPr>
          <w:b/>
          <w:bCs/>
          <w:caps/>
          <w:lang w:val="en-US"/>
        </w:rPr>
        <w:t>III</w:t>
      </w:r>
      <w:r>
        <w:rPr>
          <w:b/>
          <w:bCs/>
          <w:caps/>
        </w:rPr>
        <w:t>. рабочее время и время отдыха</w:t>
      </w:r>
    </w:p>
    <w:p w:rsidR="000223D1" w:rsidRDefault="000223D1" w:rsidP="000223D1">
      <w:pPr>
        <w:pStyle w:val="31"/>
        <w:rPr>
          <w:b/>
          <w:bCs/>
        </w:rPr>
      </w:pPr>
    </w:p>
    <w:p w:rsidR="000223D1" w:rsidRDefault="000223D1" w:rsidP="000223D1">
      <w:pPr>
        <w:pStyle w:val="31"/>
        <w:jc w:val="left"/>
        <w:rPr>
          <w:b/>
        </w:rPr>
      </w:pPr>
    </w:p>
    <w:p w:rsidR="000223D1" w:rsidRDefault="000223D1" w:rsidP="000223D1">
      <w:pPr>
        <w:pStyle w:val="31"/>
        <w:ind w:firstLine="705"/>
      </w:pPr>
      <w:r>
        <w:lastRenderedPageBreak/>
        <w:t xml:space="preserve">3.1. </w:t>
      </w:r>
      <w:r w:rsidRPr="00C811E7">
        <w:rPr>
          <w:rStyle w:val="fontstyle01"/>
          <w:sz w:val="28"/>
          <w:szCs w:val="28"/>
        </w:rPr>
        <w:t>В соответствии с приказом Министерства образования и науки РФ №1601 от</w:t>
      </w:r>
      <w:r w:rsidRPr="00C811E7">
        <w:t xml:space="preserve"> </w:t>
      </w:r>
      <w:r w:rsidRPr="00C811E7">
        <w:rPr>
          <w:rStyle w:val="fontstyle01"/>
          <w:sz w:val="28"/>
          <w:szCs w:val="28"/>
        </w:rPr>
        <w:t xml:space="preserve">22.12.2014г. </w:t>
      </w:r>
      <w:proofErr w:type="gramStart"/>
      <w:r w:rsidRPr="00C811E7">
        <w:rPr>
          <w:rStyle w:val="fontstyle01"/>
          <w:sz w:val="28"/>
          <w:szCs w:val="28"/>
        </w:rPr>
        <w:t xml:space="preserve">( </w:t>
      </w:r>
      <w:proofErr w:type="gramEnd"/>
      <w:r w:rsidRPr="00C811E7">
        <w:rPr>
          <w:rStyle w:val="fontstyle01"/>
          <w:sz w:val="28"/>
          <w:szCs w:val="28"/>
        </w:rPr>
        <w:t>редакция от 13.05.2019 г) « О продолжительности рабочего времени (норме часов педагогической</w:t>
      </w:r>
      <w:r w:rsidRPr="00C811E7">
        <w:t xml:space="preserve"> </w:t>
      </w:r>
      <w:r w:rsidRPr="00C811E7">
        <w:rPr>
          <w:rStyle w:val="fontstyle01"/>
          <w:sz w:val="28"/>
          <w:szCs w:val="28"/>
        </w:rPr>
        <w:t>работы за ставку заработной платы) педагогических работников и определения</w:t>
      </w:r>
      <w:r w:rsidRPr="00C811E7">
        <w:t xml:space="preserve"> </w:t>
      </w:r>
      <w:r w:rsidRPr="00C811E7">
        <w:rPr>
          <w:rStyle w:val="fontstyle01"/>
          <w:sz w:val="28"/>
          <w:szCs w:val="28"/>
        </w:rPr>
        <w:t>учебной нагрузки педагогических работников, оговариваемой в трудовом договоре»</w:t>
      </w:r>
      <w:r w:rsidRPr="00C811E7">
        <w:t xml:space="preserve">     и иных нормативных правовых актов соде</w:t>
      </w:r>
      <w:r>
        <w:t>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Pr>
          <w:i/>
        </w:rPr>
        <w:t xml:space="preserve"> </w:t>
      </w:r>
      <w:r>
        <w:t>годовым календарным учебным графиком, графиками работы (графиками сменности), согласованными с выборным органом первичной профсоюзной организации.</w:t>
      </w:r>
    </w:p>
    <w:p w:rsidR="000223D1" w:rsidRDefault="000223D1" w:rsidP="000223D1">
      <w:pPr>
        <w:pStyle w:val="31"/>
        <w:ind w:firstLine="705"/>
      </w:pPr>
      <w:r>
        <w:t>3.2.</w:t>
      </w:r>
      <w:r>
        <w:tab/>
        <w:t>Для руководителя,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0223D1" w:rsidRDefault="000223D1" w:rsidP="000223D1">
      <w:pPr>
        <w:pStyle w:val="31"/>
        <w:ind w:firstLine="705"/>
        <w:rPr>
          <w:rFonts w:eastAsia="Arial CYR" w:cs="Arial CYR"/>
        </w:rPr>
      </w:pPr>
      <w:r>
        <w:rPr>
          <w:rFonts w:eastAsia="Arial CYR" w:cs="Arial CYR"/>
        </w:rPr>
        <w:t>3.3. Для работников и руководителей организации, расположенной в сельской местности, женщин — устанавливается  36-часовая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часов)</w:t>
      </w:r>
      <w:r>
        <w:rPr>
          <w:rStyle w:val="ab"/>
          <w:rFonts w:eastAsia="Arial CYR" w:cs="Arial CYR"/>
        </w:rPr>
        <w:footnoteReference w:id="1"/>
      </w:r>
      <w:r>
        <w:rPr>
          <w:rFonts w:eastAsia="Arial CYR" w:cs="Arial CYR"/>
        </w:rPr>
        <w:t>.</w:t>
      </w:r>
    </w:p>
    <w:p w:rsidR="000223D1" w:rsidRDefault="000223D1" w:rsidP="000223D1">
      <w:pPr>
        <w:pStyle w:val="31"/>
        <w:ind w:firstLine="705"/>
      </w:pPr>
      <w:r>
        <w:t>3.4.</w:t>
      </w:r>
      <w:r>
        <w:tab/>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0223D1" w:rsidRDefault="000223D1" w:rsidP="000223D1">
      <w:pPr>
        <w:pStyle w:val="31"/>
        <w:ind w:firstLine="705"/>
      </w:pPr>
      <w:r>
        <w:t xml:space="preserve">В зависимости от должности и (или) специальности педагогических работников с учетом особенностей их труда, </w:t>
      </w:r>
      <w:hyperlink r:id="rId9" w:history="1">
        <w:r w:rsidRPr="00C811E7">
          <w:rPr>
            <w:rStyle w:val="a3"/>
            <w:color w:val="auto"/>
            <w:u w:val="none"/>
          </w:rPr>
          <w:t>продолжительность</w:t>
        </w:r>
      </w:hyperlink>
      <w: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w:t>
      </w:r>
      <w:proofErr w:type="gramStart"/>
      <w:r>
        <w:t>власти</w:t>
      </w:r>
      <w:proofErr w:type="gramEnd"/>
      <w:r>
        <w:t xml:space="preserve"> осуществляющим правовое регулирование в сфере образования.</w:t>
      </w:r>
    </w:p>
    <w:p w:rsidR="000223D1" w:rsidRDefault="000223D1" w:rsidP="000223D1">
      <w:pPr>
        <w:pStyle w:val="31"/>
        <w:ind w:firstLine="705"/>
      </w:pPr>
      <w:r>
        <w:t>3.5.Время взаимодействия дистанционного работника с работодателем включается в рабочее время. Работник будет обязан готовить отчеты, отвечать на письма от работодателя и проводить с ним телефонные переговоры исключительно в рабочее время.</w:t>
      </w:r>
      <w:r>
        <w:rPr>
          <w:rStyle w:val="10"/>
        </w:rPr>
        <w:t xml:space="preserve"> </w:t>
      </w:r>
    </w:p>
    <w:p w:rsidR="000223D1" w:rsidRDefault="000223D1" w:rsidP="000223D1">
      <w:pPr>
        <w:pStyle w:val="a4"/>
        <w:shd w:val="clear" w:color="auto" w:fill="FFFFFF"/>
        <w:spacing w:before="0" w:beforeAutospacing="0" w:after="0" w:afterAutospacing="0"/>
        <w:ind w:firstLine="540"/>
        <w:jc w:val="both"/>
        <w:rPr>
          <w:sz w:val="28"/>
          <w:szCs w:val="28"/>
        </w:rPr>
      </w:pPr>
      <w:r>
        <w:rPr>
          <w:sz w:val="28"/>
          <w:szCs w:val="28"/>
        </w:rPr>
        <w:t xml:space="preserve"> 3.6.Продолжительность рабочего времени при работе по совместительству не должна превышать четырех часов в день. В дни, когда </w:t>
      </w:r>
      <w:r>
        <w:rPr>
          <w:sz w:val="28"/>
          <w:szCs w:val="28"/>
        </w:rPr>
        <w:lastRenderedPageBreak/>
        <w:t>по основному месту работы работник свободен от исполнения трудовых обязанностей, он может работать по совместительству полный рабочий день (смену). В течение одного месяца (другого учетного периода) продолжительность 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установленной для соответствующей категории работников.</w:t>
      </w:r>
    </w:p>
    <w:p w:rsidR="000223D1" w:rsidRDefault="000223D1" w:rsidP="000223D1">
      <w:pPr>
        <w:jc w:val="both"/>
        <w:rPr>
          <w:sz w:val="28"/>
          <w:szCs w:val="28"/>
        </w:rPr>
      </w:pPr>
      <w:r>
        <w:rPr>
          <w:sz w:val="28"/>
          <w:szCs w:val="28"/>
        </w:rPr>
        <w:t xml:space="preserve">            Ограничения продолжительности рабочего времени при работе по совместительству, установленные ТК  РФ  ст. 284  ч.1 настоящей статьи, не применяются в случаях, когда по основному месту работы работник приостановил работу в соответствии с </w:t>
      </w:r>
      <w:hyperlink r:id="rId10" w:anchor="dst675" w:history="1">
        <w:r>
          <w:rPr>
            <w:rStyle w:val="a3"/>
            <w:sz w:val="28"/>
            <w:szCs w:val="28"/>
          </w:rPr>
          <w:t>ч 2.</w:t>
        </w:r>
        <w:proofErr w:type="gramStart"/>
        <w:r>
          <w:rPr>
            <w:rStyle w:val="a3"/>
            <w:sz w:val="28"/>
            <w:szCs w:val="28"/>
          </w:rPr>
          <w:t>ст</w:t>
        </w:r>
        <w:proofErr w:type="gramEnd"/>
        <w:r>
          <w:rPr>
            <w:rStyle w:val="a3"/>
            <w:sz w:val="28"/>
            <w:szCs w:val="28"/>
          </w:rPr>
          <w:t xml:space="preserve"> 142</w:t>
        </w:r>
      </w:hyperlink>
      <w:r>
        <w:rPr>
          <w:sz w:val="28"/>
          <w:szCs w:val="28"/>
        </w:rPr>
        <w:t> настоящего Кодекса или отстранен от работы в соответствии с ч 2 или </w:t>
      </w:r>
      <w:hyperlink r:id="rId11" w:anchor="dst456" w:history="1">
        <w:r>
          <w:rPr>
            <w:rStyle w:val="a3"/>
            <w:sz w:val="28"/>
            <w:szCs w:val="28"/>
          </w:rPr>
          <w:t>4 статьи 73</w:t>
        </w:r>
      </w:hyperlink>
      <w:r>
        <w:rPr>
          <w:sz w:val="28"/>
          <w:szCs w:val="28"/>
        </w:rPr>
        <w:t> настоящего Кодекса.</w:t>
      </w:r>
    </w:p>
    <w:p w:rsidR="000223D1" w:rsidRDefault="000223D1" w:rsidP="000223D1">
      <w:pPr>
        <w:pStyle w:val="31"/>
        <w:ind w:firstLine="705"/>
        <w:rPr>
          <w:rFonts w:eastAsia="MS Mincho"/>
        </w:rPr>
      </w:pPr>
      <w:r>
        <w:t xml:space="preserve">   3.7. В образовательной организации </w:t>
      </w:r>
      <w:r>
        <w:rPr>
          <w:rFonts w:eastAsia="MS Mincho"/>
        </w:rPr>
        <w:t>учебная нагрузка на новый учебный год устанавливается руководителем образовательной организации по  согласованию с выборным органом первичной профсоюзной организации.</w:t>
      </w:r>
    </w:p>
    <w:p w:rsidR="000223D1" w:rsidRDefault="000223D1" w:rsidP="000223D1">
      <w:pPr>
        <w:autoSpaceDE w:val="0"/>
        <w:autoSpaceDN w:val="0"/>
        <w:adjustRightInd w:val="0"/>
        <w:ind w:firstLine="540"/>
        <w:jc w:val="both"/>
        <w:rPr>
          <w:sz w:val="28"/>
          <w:szCs w:val="28"/>
        </w:rPr>
      </w:pPr>
      <w:r>
        <w:rPr>
          <w:sz w:val="28"/>
          <w:szCs w:val="28"/>
        </w:rPr>
        <w:t xml:space="preserve">     3.8. Учебная нагрузка на новый учебный год </w:t>
      </w:r>
      <w:proofErr w:type="gramStart"/>
      <w:r>
        <w:rPr>
          <w:sz w:val="28"/>
          <w:szCs w:val="28"/>
        </w:rPr>
        <w:t>работникам</w:t>
      </w:r>
      <w:proofErr w:type="gramEnd"/>
      <w:r>
        <w:rPr>
          <w:sz w:val="28"/>
          <w:szCs w:val="28"/>
        </w:rPr>
        <w:t xml:space="preserve"> ведущим преподавательскую работу, помимо основной работы (руководителям  образовательных организаций, их заместителям, другим руководящим работникам), устанавливается работодателем по согласованию с выборным органом первичной профсоюзной организации при условии, если педагогические работники, для которых данное учреждение является местом основной работы, обеспечены работой по своей специальности в объеме, не менее чем на ставку заработной платы.</w:t>
      </w:r>
    </w:p>
    <w:p w:rsidR="000223D1" w:rsidRDefault="000223D1" w:rsidP="000223D1">
      <w:pPr>
        <w:autoSpaceDE w:val="0"/>
        <w:autoSpaceDN w:val="0"/>
        <w:adjustRightInd w:val="0"/>
        <w:ind w:firstLine="540"/>
        <w:jc w:val="both"/>
        <w:rPr>
          <w:rFonts w:eastAsia="MS Mincho"/>
          <w:sz w:val="28"/>
          <w:szCs w:val="28"/>
        </w:rPr>
      </w:pPr>
      <w:r>
        <w:rPr>
          <w:sz w:val="28"/>
          <w:szCs w:val="28"/>
        </w:rPr>
        <w:t xml:space="preserve">    3.9.</w:t>
      </w:r>
      <w:r>
        <w:rPr>
          <w:rFonts w:eastAsia="MS Mincho"/>
          <w:sz w:val="28"/>
          <w:szCs w:val="28"/>
        </w:rPr>
        <w:t xml:space="preserve"> При установлении педагогическим работникам, для которых данное учреждение является местом основной работы, учебной нагрузки на новый учебный год, как правило, сохраняется ее объем. Объем учебной нагрузки, установленный педагогическим работникам в начале учебного года, не может быть уменьшен по инициативе работодателя в текущем учебном году, а также при установлении ее на следующий учебный год.</w:t>
      </w:r>
    </w:p>
    <w:p w:rsidR="000223D1" w:rsidRDefault="000223D1" w:rsidP="000223D1">
      <w:pPr>
        <w:pStyle w:val="2"/>
        <w:spacing w:after="0" w:line="240" w:lineRule="auto"/>
        <w:ind w:left="0" w:firstLine="539"/>
        <w:jc w:val="both"/>
        <w:rPr>
          <w:rFonts w:eastAsia="MS Mincho"/>
          <w:sz w:val="28"/>
          <w:szCs w:val="28"/>
        </w:rPr>
      </w:pPr>
      <w:r>
        <w:rPr>
          <w:rFonts w:eastAsia="MS Mincho"/>
          <w:sz w:val="28"/>
          <w:szCs w:val="28"/>
        </w:rPr>
        <w:t xml:space="preserve">    Объем учебной нагрузки педагогическим работникам больше или меньше нормы часов за ставку заработной платы устанавливается только с их письменного согласия.</w:t>
      </w:r>
    </w:p>
    <w:p w:rsidR="000223D1" w:rsidRDefault="000223D1" w:rsidP="000223D1">
      <w:pPr>
        <w:pStyle w:val="2"/>
        <w:spacing w:after="0" w:line="240" w:lineRule="auto"/>
        <w:ind w:left="0" w:firstLine="539"/>
        <w:jc w:val="both"/>
        <w:rPr>
          <w:sz w:val="28"/>
          <w:szCs w:val="28"/>
        </w:rPr>
      </w:pPr>
      <w:r>
        <w:rPr>
          <w:sz w:val="28"/>
          <w:szCs w:val="28"/>
        </w:rPr>
        <w:t xml:space="preserve">   Работодатель должен ознакомить </w:t>
      </w:r>
      <w:r>
        <w:rPr>
          <w:rFonts w:eastAsia="MS Mincho"/>
          <w:sz w:val="28"/>
          <w:szCs w:val="28"/>
        </w:rPr>
        <w:t>педагогических работников</w:t>
      </w:r>
      <w:r>
        <w:rPr>
          <w:sz w:val="28"/>
          <w:szCs w:val="28"/>
        </w:rPr>
        <w:t xml:space="preserve"> с предполагаемой учебной нагрузкой на новый учебный год в письменном виде не менее чем за два месяца до их ухода в очередной отпуск.</w:t>
      </w:r>
    </w:p>
    <w:p w:rsidR="000223D1" w:rsidRDefault="000223D1" w:rsidP="000223D1">
      <w:pPr>
        <w:pStyle w:val="2"/>
        <w:spacing w:after="0" w:line="240" w:lineRule="auto"/>
        <w:ind w:left="0" w:firstLine="540"/>
        <w:jc w:val="both"/>
        <w:rPr>
          <w:sz w:val="28"/>
          <w:szCs w:val="28"/>
        </w:rPr>
      </w:pPr>
      <w:r>
        <w:rPr>
          <w:iCs/>
          <w:sz w:val="28"/>
          <w:szCs w:val="28"/>
        </w:rPr>
        <w:t xml:space="preserve">   3.10. </w:t>
      </w:r>
      <w:r>
        <w:rPr>
          <w:sz w:val="28"/>
          <w:szCs w:val="28"/>
        </w:rPr>
        <w:t>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w:t>
      </w:r>
    </w:p>
    <w:p w:rsidR="000223D1" w:rsidRDefault="000223D1" w:rsidP="000223D1">
      <w:pPr>
        <w:pStyle w:val="2"/>
        <w:spacing w:after="0" w:line="240" w:lineRule="auto"/>
        <w:ind w:left="0" w:firstLine="540"/>
        <w:jc w:val="both"/>
        <w:rPr>
          <w:sz w:val="28"/>
          <w:szCs w:val="28"/>
        </w:rPr>
      </w:pPr>
      <w:r>
        <w:rPr>
          <w:iCs/>
          <w:sz w:val="28"/>
          <w:szCs w:val="28"/>
        </w:rPr>
        <w:t xml:space="preserve">  3.11. </w:t>
      </w:r>
      <w:r>
        <w:rPr>
          <w:sz w:val="28"/>
          <w:szCs w:val="28"/>
        </w:rPr>
        <w:t>Продолжительность рабочей недели: пятидневная непрерывная рабочая неделя с двумя выходными днями в неделю, устанавливается для работников правилами внутреннего трудового распорядка и трудовыми договорами.</w:t>
      </w:r>
    </w:p>
    <w:p w:rsidR="000223D1" w:rsidRDefault="000223D1" w:rsidP="000223D1">
      <w:pPr>
        <w:pStyle w:val="31"/>
        <w:ind w:firstLine="705"/>
      </w:pPr>
      <w:r>
        <w:lastRenderedPageBreak/>
        <w:t>Общим выходным днем является суббота и воскресенье.</w:t>
      </w:r>
    </w:p>
    <w:p w:rsidR="000223D1" w:rsidRDefault="000223D1" w:rsidP="000223D1">
      <w:pPr>
        <w:pStyle w:val="31"/>
        <w:ind w:firstLine="705"/>
      </w:pPr>
      <w:r>
        <w:t>3.12.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0223D1" w:rsidRDefault="000223D1" w:rsidP="000223D1">
      <w:pPr>
        <w:pStyle w:val="31"/>
        <w:ind w:firstLine="705"/>
      </w:pPr>
      <w:r>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0223D1" w:rsidRDefault="000223D1" w:rsidP="000223D1">
      <w:pPr>
        <w:pStyle w:val="31"/>
        <w:ind w:firstLine="705"/>
      </w:pPr>
      <w:r>
        <w:t>К работе в сверхурочное время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rsidR="000223D1" w:rsidRDefault="000223D1" w:rsidP="000223D1">
      <w:pPr>
        <w:pStyle w:val="31"/>
        <w:ind w:firstLine="705"/>
      </w:pPr>
      <w:r>
        <w:t>3.13.</w:t>
      </w:r>
      <w:r>
        <w:tab/>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0223D1" w:rsidRDefault="000223D1" w:rsidP="000223D1">
      <w:pPr>
        <w:pStyle w:val="31"/>
        <w:ind w:firstLine="705"/>
      </w:pPr>
      <w:r>
        <w:t>3.14.</w:t>
      </w:r>
      <w:r>
        <w:tab/>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0223D1" w:rsidRDefault="000223D1" w:rsidP="000223D1">
      <w:pPr>
        <w:pStyle w:val="31"/>
        <w:ind w:firstLine="705"/>
      </w:pPr>
      <w:r>
        <w:t xml:space="preserve">Без согласия работников допускается привлечение их к работе в случаях, определенных </w:t>
      </w:r>
      <w:proofErr w:type="gramStart"/>
      <w:r>
        <w:t>ч</w:t>
      </w:r>
      <w:proofErr w:type="gramEnd"/>
      <w:r>
        <w:t>.3. статьи 113 ТК РФ.</w:t>
      </w:r>
    </w:p>
    <w:p w:rsidR="000223D1" w:rsidRDefault="000223D1" w:rsidP="000223D1">
      <w:pPr>
        <w:pStyle w:val="31"/>
        <w:ind w:firstLine="705"/>
      </w:pPr>
      <w: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0223D1" w:rsidRDefault="000223D1" w:rsidP="000223D1">
      <w:pPr>
        <w:pStyle w:val="31"/>
        <w:ind w:firstLine="705"/>
      </w:pPr>
      <w:r>
        <w:t>Привлечение работника к работе в выходные и нерабочие праздничные дни производится по письменному распоряжению работодателя.</w:t>
      </w:r>
    </w:p>
    <w:p w:rsidR="000223D1" w:rsidRDefault="000223D1" w:rsidP="000223D1">
      <w:pPr>
        <w:pStyle w:val="31"/>
        <w:ind w:firstLine="705"/>
        <w:rPr>
          <w:spacing w:val="-6"/>
        </w:rPr>
      </w:pPr>
      <w:r>
        <w:t xml:space="preserve">3.15.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Pr>
          <w:spacing w:val="-6"/>
        </w:rPr>
        <w:t>письменного согласия работника, с дополнительной оплатой и с соблюдением статей 60, 97 и 99 ТК РФ.</w:t>
      </w:r>
    </w:p>
    <w:p w:rsidR="000223D1" w:rsidRDefault="000223D1" w:rsidP="000223D1">
      <w:pPr>
        <w:pStyle w:val="31"/>
        <w:ind w:firstLine="705"/>
        <w:rPr>
          <w:spacing w:val="-6"/>
        </w:rPr>
      </w:pPr>
      <w:r>
        <w:rPr>
          <w:spacing w:val="-6"/>
        </w:rPr>
        <w:t>3.16.</w:t>
      </w:r>
      <w:r>
        <w:rPr>
          <w:spacing w:val="-6"/>
        </w:rPr>
        <w:tab/>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0223D1" w:rsidRDefault="000223D1" w:rsidP="000223D1">
      <w:pPr>
        <w:pStyle w:val="31"/>
        <w:ind w:firstLine="705"/>
        <w:rPr>
          <w:spacing w:val="-6"/>
        </w:rPr>
      </w:pPr>
      <w:r>
        <w:rPr>
          <w:spacing w:val="-6"/>
        </w:rPr>
        <w:t xml:space="preserve">Для </w:t>
      </w:r>
      <w:r>
        <w:rPr>
          <w:rFonts w:eastAsia="MS Mincho"/>
        </w:rPr>
        <w:t>педагогических работников</w:t>
      </w:r>
      <w:r>
        <w:rPr>
          <w:spacing w:val="-6"/>
        </w:rPr>
        <w:t xml:space="preserve">,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воспитанниками. </w:t>
      </w:r>
    </w:p>
    <w:p w:rsidR="000223D1" w:rsidRDefault="000223D1" w:rsidP="000223D1">
      <w:pPr>
        <w:pStyle w:val="31"/>
        <w:ind w:firstLine="705"/>
      </w:pPr>
      <w:r>
        <w:t>Перерыв для отдыха и питания не предоставляется работникам, если установленная для него продолжительность ежедневной работы (смены) не превышает 4 часов, если иное не предусмотрено трудовым договором (отдельно в специально отведенном для этой цели помещении).</w:t>
      </w:r>
    </w:p>
    <w:p w:rsidR="000223D1" w:rsidRDefault="000223D1" w:rsidP="000223D1">
      <w:pPr>
        <w:pStyle w:val="31"/>
        <w:ind w:firstLine="705"/>
        <w:jc w:val="left"/>
      </w:pPr>
      <w:r>
        <w:t>3.17. Для сторожей устанавливается сменный режим работы по графику. По условиям работы перерыва для отдыха и питания предоставляется на рабочем месте в рабочее время (</w:t>
      </w:r>
      <w:proofErr w:type="spellStart"/>
      <w:r>
        <w:t>абз</w:t>
      </w:r>
      <w:proofErr w:type="spellEnd"/>
      <w:r>
        <w:t xml:space="preserve">. 3ст.108 ТК РФ). Для </w:t>
      </w:r>
      <w:r>
        <w:lastRenderedPageBreak/>
        <w:t xml:space="preserve">этих категорий работников осуществляется суммированный учет рабочего времени, за учетный период принимается год. </w:t>
      </w:r>
    </w:p>
    <w:p w:rsidR="000223D1" w:rsidRDefault="000223D1" w:rsidP="000223D1">
      <w:pPr>
        <w:pStyle w:val="31"/>
        <w:ind w:firstLine="705"/>
        <w:rPr>
          <w:rStyle w:val="10"/>
          <w:sz w:val="28"/>
          <w:szCs w:val="28"/>
        </w:rPr>
      </w:pPr>
      <w:r>
        <w:t>Сторожам определяется режим работы по графику, смена через 2 дня.</w:t>
      </w:r>
      <w:r>
        <w:rPr>
          <w:rStyle w:val="10"/>
        </w:rPr>
        <w:t xml:space="preserve"> </w:t>
      </w:r>
    </w:p>
    <w:p w:rsidR="000223D1" w:rsidRDefault="000223D1" w:rsidP="000223D1">
      <w:pPr>
        <w:pStyle w:val="31"/>
      </w:pPr>
      <w:r>
        <w:rPr>
          <w:rStyle w:val="10"/>
        </w:rPr>
        <w:t xml:space="preserve">          </w:t>
      </w:r>
      <w:r w:rsidRPr="00C811E7">
        <w:rPr>
          <w:rStyle w:val="10"/>
          <w:rFonts w:ascii="Times New Roman" w:hAnsi="Times New Roman"/>
          <w:b w:val="0"/>
          <w:sz w:val="28"/>
        </w:rPr>
        <w:t>3.18</w:t>
      </w:r>
      <w:r>
        <w:rPr>
          <w:rStyle w:val="10"/>
          <w:rFonts w:ascii="Times New Roman" w:hAnsi="Times New Roman"/>
          <w:b w:val="0"/>
          <w:sz w:val="28"/>
        </w:rPr>
        <w:t>.</w:t>
      </w:r>
      <w:r w:rsidRPr="00C811E7">
        <w:rPr>
          <w:rStyle w:val="10"/>
          <w:sz w:val="28"/>
        </w:rPr>
        <w:t xml:space="preserve"> </w:t>
      </w:r>
      <w:r>
        <w:t>Накануне праздничных нерабочих дней продолжительность работы сокращается на один час. Это правило применяется и в тех случаях переносов установленном порядке выходного дня на другой день недели, с целью суммирования дней отдыха, когда праздничному дню предшествует выходной день в соответствии с графиками, а так же в отношении лиц, работающих по режиму сокращенного рабочего времени.</w:t>
      </w:r>
    </w:p>
    <w:p w:rsidR="000223D1" w:rsidRDefault="000223D1" w:rsidP="000223D1">
      <w:pPr>
        <w:autoSpaceDE w:val="0"/>
        <w:autoSpaceDN w:val="0"/>
        <w:adjustRightInd w:val="0"/>
        <w:ind w:firstLine="709"/>
        <w:jc w:val="both"/>
        <w:rPr>
          <w:sz w:val="28"/>
          <w:szCs w:val="28"/>
        </w:rPr>
      </w:pPr>
      <w:r>
        <w:rPr>
          <w:spacing w:val="-6"/>
          <w:sz w:val="28"/>
          <w:szCs w:val="28"/>
        </w:rPr>
        <w:t>3.19.</w:t>
      </w:r>
      <w:r>
        <w:rPr>
          <w:spacing w:val="-6"/>
          <w:sz w:val="28"/>
          <w:szCs w:val="28"/>
        </w:rPr>
        <w:tab/>
      </w:r>
      <w:r>
        <w:rPr>
          <w:sz w:val="28"/>
          <w:szCs w:val="28"/>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0223D1" w:rsidRDefault="000223D1" w:rsidP="000223D1">
      <w:pPr>
        <w:pStyle w:val="31"/>
        <w:ind w:firstLine="709"/>
      </w:pPr>
      <w: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0223D1" w:rsidRDefault="000223D1" w:rsidP="000223D1">
      <w:pPr>
        <w:pStyle w:val="31"/>
        <w:ind w:firstLine="709"/>
      </w:pPr>
      <w:r>
        <w:t>При предоставлении ежегодного отпуска педагогическим работникам за первый год работы,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0223D1" w:rsidRPr="00C811E7" w:rsidRDefault="000223D1" w:rsidP="000223D1">
      <w:pPr>
        <w:pStyle w:val="ac"/>
        <w:ind w:firstLine="708"/>
        <w:jc w:val="both"/>
        <w:rPr>
          <w:sz w:val="28"/>
        </w:rPr>
      </w:pPr>
      <w:r w:rsidRPr="00C811E7">
        <w:rPr>
          <w:sz w:val="28"/>
        </w:rPr>
        <w:t>3.20.</w:t>
      </w:r>
      <w:r w:rsidRPr="00C811E7">
        <w:rPr>
          <w:sz w:val="28"/>
          <w:szCs w:val="28"/>
        </w:rPr>
        <w:t>При наличии финансовых возможностей, а также возможностей обеспечения работой часть отпуска, превышающая 28 календарных дней, по просьбе работника может быть заменена денежной компенсацией (статья 126 ТК РФ).</w:t>
      </w:r>
      <w:r w:rsidRPr="00C811E7">
        <w:rPr>
          <w:sz w:val="28"/>
          <w:szCs w:val="28"/>
        </w:rPr>
        <w:br/>
      </w:r>
      <w:r>
        <w:rPr>
          <w:sz w:val="28"/>
        </w:rPr>
        <w:t xml:space="preserve">          </w:t>
      </w:r>
      <w:r w:rsidRPr="00C811E7">
        <w:rPr>
          <w:sz w:val="28"/>
        </w:rPr>
        <w:t>3.21. В соответствии с ФЗ 181отпуск инвалид</w:t>
      </w:r>
      <w:r>
        <w:rPr>
          <w:sz w:val="28"/>
        </w:rPr>
        <w:t xml:space="preserve">ам предоставляются в количестве30 </w:t>
      </w:r>
      <w:r w:rsidRPr="00C811E7">
        <w:rPr>
          <w:sz w:val="28"/>
        </w:rPr>
        <w:t>календарных дней.</w:t>
      </w:r>
    </w:p>
    <w:p w:rsidR="000223D1" w:rsidRDefault="000223D1" w:rsidP="000223D1">
      <w:pPr>
        <w:pStyle w:val="31"/>
        <w:ind w:firstLine="709"/>
      </w:pPr>
      <w:r>
        <w:t>3.22.</w:t>
      </w:r>
      <w:r>
        <w:ta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0223D1" w:rsidRDefault="000223D1" w:rsidP="000223D1">
      <w:pPr>
        <w:pStyle w:val="31"/>
        <w:ind w:firstLine="709"/>
      </w:pPr>
      <w:r>
        <w:t>О времени начала отпуска работник должен быть письменно извещен не позднее, чем за две недели до его начала (уведомление).</w:t>
      </w:r>
    </w:p>
    <w:p w:rsidR="000223D1" w:rsidRDefault="000223D1" w:rsidP="000223D1">
      <w:pPr>
        <w:pStyle w:val="31"/>
        <w:ind w:firstLine="709"/>
      </w:pPr>
      <w: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0223D1" w:rsidRDefault="000223D1" w:rsidP="000223D1">
      <w:pPr>
        <w:pStyle w:val="31"/>
        <w:ind w:firstLine="705"/>
      </w:pPr>
      <w:r>
        <w:rPr>
          <w:shd w:val="clear" w:color="auto" w:fill="FFFFFF"/>
        </w:rPr>
        <w:t>3.23.Ежегодный </w:t>
      </w:r>
      <w:r>
        <w:rPr>
          <w:b/>
          <w:bCs/>
          <w:shd w:val="clear" w:color="auto" w:fill="FFFFFF"/>
        </w:rPr>
        <w:t>отпуск</w:t>
      </w:r>
      <w:r>
        <w:rPr>
          <w:shd w:val="clear" w:color="auto" w:fill="FFFFFF"/>
        </w:rPr>
        <w:t>, как </w:t>
      </w:r>
      <w:r>
        <w:rPr>
          <w:b/>
          <w:bCs/>
          <w:shd w:val="clear" w:color="auto" w:fill="FFFFFF"/>
        </w:rPr>
        <w:t>внутреннему</w:t>
      </w:r>
      <w:r>
        <w:rPr>
          <w:shd w:val="clear" w:color="auto" w:fill="FFFFFF"/>
        </w:rPr>
        <w:t> </w:t>
      </w:r>
      <w:r>
        <w:rPr>
          <w:b/>
          <w:bCs/>
          <w:shd w:val="clear" w:color="auto" w:fill="FFFFFF"/>
        </w:rPr>
        <w:t>совместителю</w:t>
      </w:r>
      <w:r>
        <w:rPr>
          <w:shd w:val="clear" w:color="auto" w:fill="FFFFFF"/>
        </w:rPr>
        <w:t>, так и </w:t>
      </w:r>
      <w:r>
        <w:rPr>
          <w:b/>
          <w:bCs/>
          <w:shd w:val="clear" w:color="auto" w:fill="FFFFFF"/>
        </w:rPr>
        <w:t>внешнему</w:t>
      </w:r>
      <w:r>
        <w:rPr>
          <w:shd w:val="clear" w:color="auto" w:fill="FFFFFF"/>
        </w:rPr>
        <w:t>, предоставляйте в то же время, что и </w:t>
      </w:r>
      <w:r>
        <w:rPr>
          <w:b/>
          <w:bCs/>
          <w:shd w:val="clear" w:color="auto" w:fill="FFFFFF"/>
        </w:rPr>
        <w:t>отпуск</w:t>
      </w:r>
      <w:r>
        <w:rPr>
          <w:shd w:val="clear" w:color="auto" w:fill="FFFFFF"/>
        </w:rPr>
        <w:t xml:space="preserve"> по основной работе. Даже в случае, если он не отработал у вас 6-ти месяцев. При этом </w:t>
      </w:r>
      <w:r>
        <w:rPr>
          <w:shd w:val="clear" w:color="auto" w:fill="FFFFFF"/>
        </w:rPr>
        <w:lastRenderedPageBreak/>
        <w:t>общая продолжительность </w:t>
      </w:r>
      <w:r>
        <w:rPr>
          <w:b/>
          <w:bCs/>
          <w:shd w:val="clear" w:color="auto" w:fill="FFFFFF"/>
        </w:rPr>
        <w:t>отпуска</w:t>
      </w:r>
      <w:r>
        <w:rPr>
          <w:shd w:val="clear" w:color="auto" w:fill="FFFFFF"/>
        </w:rPr>
        <w:t> не зависит от того, кем оформлен у вас сотрудник – </w:t>
      </w:r>
      <w:r>
        <w:rPr>
          <w:b/>
          <w:bCs/>
          <w:shd w:val="clear" w:color="auto" w:fill="FFFFFF"/>
        </w:rPr>
        <w:t>совместителем</w:t>
      </w:r>
      <w:r>
        <w:rPr>
          <w:shd w:val="clear" w:color="auto" w:fill="FFFFFF"/>
        </w:rPr>
        <w:t> либо нет.</w:t>
      </w:r>
    </w:p>
    <w:p w:rsidR="000223D1" w:rsidRDefault="000223D1" w:rsidP="000223D1">
      <w:pPr>
        <w:pStyle w:val="31"/>
        <w:ind w:firstLine="705"/>
      </w:pPr>
      <w:r>
        <w:t>3.24.</w:t>
      </w:r>
      <w:r>
        <w:tab/>
        <w:t>При исчислении общей продолжительности ежегодного отпуска дополнительные не оплачиваемые отпуска суммируются с ежегодным основным оплачиваемым отпуском.</w:t>
      </w:r>
    </w:p>
    <w:p w:rsidR="000223D1" w:rsidRDefault="000223D1" w:rsidP="000223D1">
      <w:pPr>
        <w:pStyle w:val="31"/>
        <w:ind w:firstLine="705"/>
      </w:pPr>
      <w:r>
        <w:t>3.25.</w:t>
      </w:r>
      <w:r>
        <w:tab/>
        <w:t>Ежегодный оплачиваемый отпуск продлевается в случае временной нетрудоспособности работника, наступившей во время отпуска.</w:t>
      </w:r>
    </w:p>
    <w:p w:rsidR="000223D1" w:rsidRDefault="000223D1" w:rsidP="000223D1">
      <w:pPr>
        <w:pStyle w:val="31"/>
        <w:ind w:firstLine="705"/>
      </w:pPr>
      <w: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0223D1" w:rsidRDefault="000223D1" w:rsidP="000223D1">
      <w:pPr>
        <w:ind w:firstLine="709"/>
        <w:jc w:val="both"/>
        <w:rPr>
          <w:sz w:val="28"/>
          <w:szCs w:val="28"/>
        </w:rPr>
      </w:pPr>
      <w:r>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0223D1" w:rsidRDefault="000223D1" w:rsidP="000223D1">
      <w:pPr>
        <w:ind w:firstLine="709"/>
        <w:jc w:val="both"/>
        <w:rPr>
          <w:sz w:val="28"/>
          <w:szCs w:val="28"/>
        </w:rPr>
      </w:pPr>
      <w:r>
        <w:rPr>
          <w:sz w:val="28"/>
          <w:szCs w:val="28"/>
        </w:rPr>
        <w:t xml:space="preserve">При этом </w:t>
      </w:r>
      <w:r>
        <w:rPr>
          <w:rFonts w:eastAsia="MS Mincho"/>
          <w:sz w:val="28"/>
          <w:szCs w:val="28"/>
        </w:rPr>
        <w:t>педагогическим работникам</w:t>
      </w:r>
      <w:r>
        <w:rPr>
          <w:sz w:val="28"/>
          <w:szCs w:val="28"/>
        </w:rPr>
        <w:t>, проработавшим 10 месяцев, выплачивается денежная компенсация за неиспользованный отпуск за полную продолжительность отпуска – 42 календарных дня.</w:t>
      </w:r>
    </w:p>
    <w:p w:rsidR="000223D1" w:rsidRDefault="000223D1" w:rsidP="000223D1">
      <w:pPr>
        <w:ind w:firstLine="709"/>
        <w:jc w:val="both"/>
        <w:rPr>
          <w:sz w:val="28"/>
          <w:szCs w:val="28"/>
        </w:rPr>
      </w:pPr>
      <w:r>
        <w:rPr>
          <w:sz w:val="28"/>
          <w:szCs w:val="28"/>
        </w:rPr>
        <w:t>Денежная компенсация за неиспользованный отпуск при увольнении работника</w:t>
      </w:r>
      <w:r>
        <w:t xml:space="preserve"> </w:t>
      </w:r>
      <w:r>
        <w:rPr>
          <w:sz w:val="28"/>
          <w:szCs w:val="28"/>
        </w:rPr>
        <w:t>исчисляется исходя из количества неиспользованных дней отпуска с учетом рабочего года работника.</w:t>
      </w:r>
    </w:p>
    <w:p w:rsidR="000223D1" w:rsidRDefault="000223D1" w:rsidP="000223D1">
      <w:pPr>
        <w:ind w:firstLine="709"/>
        <w:jc w:val="both"/>
        <w:rPr>
          <w:sz w:val="28"/>
          <w:szCs w:val="28"/>
        </w:rPr>
      </w:pPr>
      <w:r>
        <w:rPr>
          <w:sz w:val="28"/>
          <w:szCs w:val="28"/>
        </w:rPr>
        <w:t>При исчислении стажа работы при выплате денежной компенсации за неиспользованный отпуск при увольнении  необходимо учесть, что:</w:t>
      </w:r>
    </w:p>
    <w:p w:rsidR="000223D1" w:rsidRDefault="000223D1" w:rsidP="000223D1">
      <w:pPr>
        <w:numPr>
          <w:ilvl w:val="0"/>
          <w:numId w:val="3"/>
        </w:numPr>
        <w:jc w:val="both"/>
        <w:rPr>
          <w:sz w:val="28"/>
          <w:szCs w:val="28"/>
        </w:rPr>
      </w:pPr>
      <w:r>
        <w:rPr>
          <w:sz w:val="28"/>
          <w:szCs w:val="28"/>
        </w:rPr>
        <w:t xml:space="preserve">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0223D1" w:rsidRDefault="000223D1" w:rsidP="000223D1">
      <w:pPr>
        <w:numPr>
          <w:ilvl w:val="0"/>
          <w:numId w:val="3"/>
        </w:numPr>
        <w:jc w:val="both"/>
        <w:rPr>
          <w:sz w:val="28"/>
          <w:szCs w:val="28"/>
        </w:rPr>
      </w:pPr>
      <w:r>
        <w:rPr>
          <w:sz w:val="28"/>
          <w:szCs w:val="28"/>
        </w:rPr>
        <w:t xml:space="preserve"> излишки, составляющие менее половины месяца, исключаются из подсчета, а излишки, составляющие не менее половины месяца, округляются </w:t>
      </w:r>
      <w:proofErr w:type="gramStart"/>
      <w:r>
        <w:rPr>
          <w:sz w:val="28"/>
          <w:szCs w:val="28"/>
        </w:rPr>
        <w:t>до полного месяца</w:t>
      </w:r>
      <w:proofErr w:type="gramEnd"/>
      <w:r>
        <w:rPr>
          <w:sz w:val="28"/>
          <w:szCs w:val="28"/>
        </w:rPr>
        <w:t xml:space="preserve"> (п. 35 Правил об очередных и дополнительных отпусках, утв. НКТ СССР от 30 апреля 1930 г. № 169).</w:t>
      </w:r>
    </w:p>
    <w:p w:rsidR="000223D1" w:rsidRDefault="000223D1" w:rsidP="000223D1">
      <w:pPr>
        <w:pStyle w:val="31"/>
        <w:ind w:firstLine="705"/>
      </w:pPr>
      <w:r>
        <w:t>3.26.</w:t>
      </w:r>
      <w:r>
        <w:tab/>
        <w:t>Стороны договорились о предоставлении работникам образовательной организации дополнительного неоплачиваемого отпуска  по письменному заявлению работника в следующих случаях:</w:t>
      </w:r>
    </w:p>
    <w:p w:rsidR="000223D1" w:rsidRDefault="000223D1" w:rsidP="000223D1">
      <w:pPr>
        <w:pStyle w:val="31"/>
        <w:numPr>
          <w:ilvl w:val="0"/>
          <w:numId w:val="4"/>
        </w:numPr>
      </w:pPr>
      <w:r>
        <w:t>для сопровождения 1 сентября детей младшего школьного возраста</w:t>
      </w:r>
    </w:p>
    <w:p w:rsidR="000223D1" w:rsidRDefault="000223D1" w:rsidP="000223D1">
      <w:pPr>
        <w:pStyle w:val="31"/>
      </w:pPr>
      <w:r>
        <w:t>в школу – 1 день;</w:t>
      </w:r>
    </w:p>
    <w:p w:rsidR="000223D1" w:rsidRDefault="000223D1" w:rsidP="000223D1">
      <w:pPr>
        <w:pStyle w:val="31"/>
        <w:numPr>
          <w:ilvl w:val="0"/>
          <w:numId w:val="4"/>
        </w:numPr>
      </w:pPr>
      <w:r>
        <w:t xml:space="preserve">бракосочетания детей работников – </w:t>
      </w:r>
      <w:r>
        <w:rPr>
          <w:b/>
          <w:i/>
        </w:rPr>
        <w:t xml:space="preserve"> </w:t>
      </w:r>
      <w:r>
        <w:t xml:space="preserve">3 календарных </w:t>
      </w:r>
      <w:proofErr w:type="spellStart"/>
      <w:r>
        <w:t>днея</w:t>
      </w:r>
      <w:proofErr w:type="spellEnd"/>
      <w:r>
        <w:t>;</w:t>
      </w:r>
    </w:p>
    <w:p w:rsidR="000223D1" w:rsidRDefault="000223D1" w:rsidP="000223D1">
      <w:pPr>
        <w:pStyle w:val="31"/>
        <w:numPr>
          <w:ilvl w:val="0"/>
          <w:numId w:val="4"/>
        </w:numPr>
      </w:pPr>
      <w:r>
        <w:t>бракосочетания работника – до 5 календарных дней;</w:t>
      </w:r>
    </w:p>
    <w:p w:rsidR="000223D1" w:rsidRDefault="000223D1" w:rsidP="000223D1">
      <w:pPr>
        <w:pStyle w:val="31"/>
        <w:numPr>
          <w:ilvl w:val="0"/>
          <w:numId w:val="4"/>
        </w:numPr>
      </w:pPr>
      <w:r>
        <w:t>похорон близких родственников – до 3 календарных дней;</w:t>
      </w:r>
    </w:p>
    <w:p w:rsidR="000223D1" w:rsidRDefault="000223D1" w:rsidP="000223D1">
      <w:pPr>
        <w:pStyle w:val="31"/>
        <w:numPr>
          <w:ilvl w:val="0"/>
          <w:numId w:val="4"/>
        </w:numPr>
      </w:pPr>
      <w:r>
        <w:t xml:space="preserve">председателю выборного органа </w:t>
      </w:r>
      <w:proofErr w:type="gramStart"/>
      <w:r>
        <w:t>первичной</w:t>
      </w:r>
      <w:proofErr w:type="gramEnd"/>
      <w:r>
        <w:t xml:space="preserve"> профсоюзной</w:t>
      </w:r>
    </w:p>
    <w:p w:rsidR="000223D1" w:rsidRDefault="000223D1" w:rsidP="000223D1">
      <w:pPr>
        <w:pStyle w:val="31"/>
      </w:pPr>
      <w:r>
        <w:t>организации и членам профкома –  до 5 календарных дней.</w:t>
      </w:r>
    </w:p>
    <w:p w:rsidR="000223D1" w:rsidRDefault="000223D1" w:rsidP="000223D1">
      <w:pPr>
        <w:pStyle w:val="31"/>
        <w:ind w:firstLine="705"/>
      </w:pPr>
      <w:r>
        <w:lastRenderedPageBreak/>
        <w:t>3.27.</w:t>
      </w:r>
      <w:r>
        <w:tab/>
        <w:t>Исчисление среднего заработка для оплаты ежегодного отпуска производится в соответствии со статьей 139 ТК РФ.</w:t>
      </w:r>
    </w:p>
    <w:p w:rsidR="000223D1" w:rsidRDefault="000223D1" w:rsidP="000223D1">
      <w:pPr>
        <w:pStyle w:val="31"/>
        <w:ind w:firstLine="705"/>
      </w:pPr>
      <w:r>
        <w:t>3.28.</w:t>
      </w:r>
      <w:r>
        <w:tab/>
        <w:t>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0223D1" w:rsidRDefault="000223D1" w:rsidP="000223D1">
      <w:pPr>
        <w:pStyle w:val="31"/>
        <w:ind w:firstLine="705"/>
      </w:pPr>
      <w:r>
        <w:t>3.29.</w:t>
      </w:r>
      <w:r>
        <w:tab/>
        <w:t>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0223D1" w:rsidRDefault="000223D1" w:rsidP="000223D1">
      <w:pPr>
        <w:pStyle w:val="31"/>
        <w:numPr>
          <w:ilvl w:val="0"/>
          <w:numId w:val="5"/>
        </w:numPr>
      </w:pPr>
      <w:r>
        <w:t xml:space="preserve"> родителям, воспитывающим детей в возрасте до 14 лет – 14 календарных дней;</w:t>
      </w:r>
    </w:p>
    <w:p w:rsidR="000223D1" w:rsidRDefault="000223D1" w:rsidP="000223D1">
      <w:pPr>
        <w:pStyle w:val="31"/>
        <w:numPr>
          <w:ilvl w:val="0"/>
          <w:numId w:val="5"/>
        </w:numPr>
      </w:pPr>
      <w:r>
        <w:t xml:space="preserve"> в связи с переездом на новое место жительства – 3 </w:t>
      </w:r>
      <w:proofErr w:type="gramStart"/>
      <w:r>
        <w:t>календарных</w:t>
      </w:r>
      <w:proofErr w:type="gramEnd"/>
      <w:r>
        <w:t xml:space="preserve"> дня;</w:t>
      </w:r>
    </w:p>
    <w:p w:rsidR="000223D1" w:rsidRDefault="000223D1" w:rsidP="000223D1">
      <w:pPr>
        <w:pStyle w:val="31"/>
        <w:numPr>
          <w:ilvl w:val="0"/>
          <w:numId w:val="5"/>
        </w:numPr>
      </w:pPr>
      <w:r>
        <w:t xml:space="preserve"> для проводов детей на военную службу – 3 календарных дня;</w:t>
      </w:r>
    </w:p>
    <w:p w:rsidR="000223D1" w:rsidRDefault="000223D1" w:rsidP="000223D1">
      <w:pPr>
        <w:pStyle w:val="31"/>
        <w:numPr>
          <w:ilvl w:val="0"/>
          <w:numId w:val="5"/>
        </w:numPr>
      </w:pPr>
      <w:r>
        <w:t xml:space="preserve"> тяжелого заболевания близкого родственника </w:t>
      </w:r>
      <w:r>
        <w:rPr>
          <w:b/>
        </w:rPr>
        <w:t xml:space="preserve">– </w:t>
      </w:r>
      <w:r>
        <w:t xml:space="preserve">5 </w:t>
      </w:r>
      <w:proofErr w:type="gramStart"/>
      <w:r>
        <w:t>календарных</w:t>
      </w:r>
      <w:proofErr w:type="gramEnd"/>
      <w:r>
        <w:t xml:space="preserve"> дня;</w:t>
      </w:r>
    </w:p>
    <w:p w:rsidR="000223D1" w:rsidRDefault="000223D1" w:rsidP="000223D1">
      <w:pPr>
        <w:pStyle w:val="31"/>
        <w:numPr>
          <w:ilvl w:val="0"/>
          <w:numId w:val="5"/>
        </w:numPr>
      </w:pPr>
      <w:r>
        <w:t xml:space="preserve"> участникам Великой Отечественной войны – до 35 календарных дней в году;</w:t>
      </w:r>
    </w:p>
    <w:p w:rsidR="000223D1" w:rsidRDefault="000223D1" w:rsidP="000223D1">
      <w:pPr>
        <w:pStyle w:val="31"/>
        <w:numPr>
          <w:ilvl w:val="0"/>
          <w:numId w:val="5"/>
        </w:numPr>
      </w:pPr>
      <w:r>
        <w:t xml:space="preserve"> работающим пенсионерам по старости (по возрасту) – до 14 календарных дней в году;</w:t>
      </w:r>
    </w:p>
    <w:p w:rsidR="000223D1" w:rsidRDefault="000223D1" w:rsidP="000223D1">
      <w:pPr>
        <w:pStyle w:val="31"/>
        <w:numPr>
          <w:ilvl w:val="0"/>
          <w:numId w:val="5"/>
        </w:numPr>
      </w:pPr>
      <w:r>
        <w:t xml:space="preserve">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w:t>
      </w:r>
      <w:r>
        <w:rPr>
          <w:b/>
        </w:rPr>
        <w:t xml:space="preserve"> </w:t>
      </w:r>
      <w:r>
        <w:t>календарных дней в году;</w:t>
      </w:r>
    </w:p>
    <w:p w:rsidR="000223D1" w:rsidRDefault="000223D1" w:rsidP="000223D1">
      <w:pPr>
        <w:pStyle w:val="31"/>
        <w:numPr>
          <w:ilvl w:val="0"/>
          <w:numId w:val="5"/>
        </w:numPr>
      </w:pPr>
      <w:r>
        <w:t xml:space="preserve"> работающим инвалидам – до 60 календарных дней в году.</w:t>
      </w:r>
    </w:p>
    <w:p w:rsidR="000223D1" w:rsidRDefault="000223D1" w:rsidP="000223D1">
      <w:pPr>
        <w:pStyle w:val="31"/>
        <w:ind w:firstLine="705"/>
      </w:pPr>
      <w:r>
        <w:t>3.30.</w:t>
      </w:r>
      <w:r>
        <w:tab/>
        <w:t xml:space="preserve">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w:t>
      </w:r>
      <w:proofErr w:type="gramStart"/>
      <w:r>
        <w:t>власти</w:t>
      </w:r>
      <w:proofErr w:type="gramEnd"/>
      <w:r>
        <w:t xml:space="preserve">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w:t>
      </w:r>
    </w:p>
    <w:p w:rsidR="000223D1" w:rsidRDefault="000223D1" w:rsidP="000223D1">
      <w:pPr>
        <w:pStyle w:val="31"/>
        <w:ind w:firstLine="567"/>
      </w:pPr>
      <w:r>
        <w:t>3.31.</w:t>
      </w:r>
      <w:r>
        <w:tab/>
        <w:t>Выборный орган первичной профсоюзной организации обязуется:</w:t>
      </w:r>
    </w:p>
    <w:p w:rsidR="000223D1" w:rsidRDefault="000223D1" w:rsidP="000223D1">
      <w:pPr>
        <w:pStyle w:val="31"/>
        <w:ind w:firstLine="567"/>
      </w:pPr>
      <w:r>
        <w:t xml:space="preserve">3.31.1. Осуществлять </w:t>
      </w:r>
      <w:proofErr w:type="gramStart"/>
      <w:r>
        <w:t>контроль  за</w:t>
      </w:r>
      <w:proofErr w:type="gramEnd"/>
      <w:r>
        <w:t xml:space="preserve">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0223D1" w:rsidRDefault="000223D1" w:rsidP="000223D1">
      <w:pPr>
        <w:pStyle w:val="31"/>
        <w:ind w:firstLine="567"/>
      </w:pPr>
      <w:r>
        <w:t>3.3.2.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0223D1" w:rsidRDefault="000223D1" w:rsidP="000223D1">
      <w:pPr>
        <w:pStyle w:val="31"/>
        <w:ind w:firstLine="567"/>
      </w:pPr>
      <w:r>
        <w:lastRenderedPageBreak/>
        <w:t>3.31.3. Вносить работодателю представления об устранении выявленных нарушений.</w:t>
      </w:r>
    </w:p>
    <w:p w:rsidR="000223D1" w:rsidRDefault="000223D1" w:rsidP="000223D1">
      <w:pPr>
        <w:pStyle w:val="31"/>
        <w:jc w:val="center"/>
        <w:outlineLvl w:val="0"/>
        <w:rPr>
          <w:b/>
          <w:bCs/>
          <w:caps/>
        </w:rPr>
      </w:pPr>
    </w:p>
    <w:p w:rsidR="000223D1" w:rsidRDefault="000223D1" w:rsidP="000223D1">
      <w:pPr>
        <w:pStyle w:val="31"/>
        <w:jc w:val="center"/>
        <w:outlineLvl w:val="0"/>
        <w:rPr>
          <w:b/>
          <w:bCs/>
          <w:caps/>
        </w:rPr>
      </w:pPr>
      <w:r>
        <w:rPr>
          <w:b/>
          <w:bCs/>
          <w:caps/>
          <w:lang w:val="en-US"/>
        </w:rPr>
        <w:t>IV</w:t>
      </w:r>
      <w:r>
        <w:rPr>
          <w:b/>
          <w:bCs/>
          <w:caps/>
        </w:rPr>
        <w:t>. Оплата и нормирование труда</w:t>
      </w:r>
    </w:p>
    <w:p w:rsidR="000223D1" w:rsidRDefault="000223D1" w:rsidP="000223D1">
      <w:pPr>
        <w:pStyle w:val="31"/>
        <w:jc w:val="center"/>
        <w:outlineLvl w:val="0"/>
        <w:rPr>
          <w:b/>
          <w:bCs/>
          <w:caps/>
        </w:rPr>
      </w:pPr>
    </w:p>
    <w:p w:rsidR="000223D1" w:rsidRDefault="000223D1" w:rsidP="000223D1">
      <w:pPr>
        <w:pStyle w:val="a8"/>
        <w:ind w:firstLine="708"/>
        <w:jc w:val="both"/>
        <w:rPr>
          <w:rFonts w:ascii="Times New Roman" w:eastAsia="MS Mincho" w:hAnsi="Times New Roman"/>
          <w:sz w:val="28"/>
          <w:szCs w:val="28"/>
        </w:rPr>
      </w:pPr>
      <w:r>
        <w:rPr>
          <w:rFonts w:ascii="Times New Roman" w:eastAsia="MS Mincho" w:hAnsi="Times New Roman"/>
          <w:sz w:val="28"/>
          <w:szCs w:val="28"/>
        </w:rPr>
        <w:t>4.1.</w:t>
      </w:r>
      <w:r>
        <w:rPr>
          <w:rFonts w:ascii="Times New Roman" w:eastAsia="MS Mincho" w:hAnsi="Times New Roman"/>
          <w:sz w:val="28"/>
          <w:szCs w:val="28"/>
        </w:rPr>
        <w:tab/>
      </w:r>
      <w:r>
        <w:rPr>
          <w:rFonts w:ascii="Times New Roman" w:hAnsi="Times New Roman"/>
          <w:sz w:val="28"/>
          <w:szCs w:val="28"/>
        </w:rPr>
        <w:t>Заработная плата работникам устанавливается в соответствии с Постановлением от 23.12.2021 г № 78/1262-Постановления</w:t>
      </w:r>
      <w:proofErr w:type="gramStart"/>
      <w:r>
        <w:rPr>
          <w:rFonts w:ascii="Times New Roman" w:hAnsi="Times New Roman"/>
          <w:sz w:val="28"/>
          <w:szCs w:val="28"/>
        </w:rPr>
        <w:t xml:space="preserve">  О</w:t>
      </w:r>
      <w:proofErr w:type="gramEnd"/>
      <w:r>
        <w:rPr>
          <w:rFonts w:ascii="Times New Roman" w:hAnsi="Times New Roman"/>
          <w:sz w:val="28"/>
          <w:szCs w:val="28"/>
        </w:rPr>
        <w:t xml:space="preserve">б оплате труда работников муниципальных бюджетных образовательных учреждений Константиновского района и Положения  об оплате труда работников МБДОУ № 8 «Виноградинка»  с приложениями. </w:t>
      </w:r>
      <w:r>
        <w:rPr>
          <w:rFonts w:ascii="Times New Roman" w:eastAsia="MS Mincho" w:hAnsi="Times New Roman"/>
          <w:sz w:val="28"/>
          <w:szCs w:val="28"/>
        </w:rPr>
        <w:t xml:space="preserve">Заработная плата выплачивается работникам за текущий месяц не реже чем каждые </w:t>
      </w:r>
      <w:proofErr w:type="gramStart"/>
      <w:r>
        <w:rPr>
          <w:rFonts w:ascii="Times New Roman" w:eastAsia="MS Mincho" w:hAnsi="Times New Roman"/>
          <w:sz w:val="28"/>
          <w:szCs w:val="28"/>
        </w:rPr>
        <w:t>пол месяца</w:t>
      </w:r>
      <w:proofErr w:type="gramEnd"/>
      <w:r>
        <w:rPr>
          <w:rFonts w:ascii="Times New Roman" w:eastAsia="MS Mincho" w:hAnsi="Times New Roman"/>
          <w:sz w:val="28"/>
          <w:szCs w:val="28"/>
        </w:rPr>
        <w:t xml:space="preserve"> в денежной форме. </w:t>
      </w:r>
      <w:r>
        <w:rPr>
          <w:rFonts w:ascii="Times New Roman" w:hAnsi="Times New Roman"/>
          <w:sz w:val="28"/>
          <w:szCs w:val="28"/>
        </w:rPr>
        <w:t>Конкретная дата выплаты заработной платы устанавливается правилами внутреннего трудового распорядка, коллективным договором или трудовым договором не позднее15календарных дней со дня окончания периода, за который она начислена.</w:t>
      </w:r>
    </w:p>
    <w:p w:rsidR="000223D1" w:rsidRDefault="000223D1" w:rsidP="000223D1">
      <w:pPr>
        <w:pStyle w:val="a8"/>
        <w:ind w:firstLine="708"/>
        <w:jc w:val="both"/>
        <w:rPr>
          <w:rFonts w:ascii="Times New Roman" w:eastAsia="MS Mincho" w:hAnsi="Times New Roman"/>
          <w:sz w:val="28"/>
          <w:szCs w:val="28"/>
        </w:rPr>
      </w:pPr>
      <w:r>
        <w:rPr>
          <w:rFonts w:ascii="Times New Roman" w:eastAsia="MS Mincho" w:hAnsi="Times New Roman"/>
          <w:sz w:val="28"/>
          <w:szCs w:val="28"/>
        </w:rPr>
        <w:t xml:space="preserve">Днями выплаты заработной платы являются: </w:t>
      </w:r>
    </w:p>
    <w:p w:rsidR="000223D1" w:rsidRDefault="000223D1" w:rsidP="000223D1">
      <w:pPr>
        <w:pStyle w:val="a8"/>
        <w:ind w:firstLine="708"/>
        <w:jc w:val="both"/>
        <w:rPr>
          <w:rFonts w:ascii="Times New Roman" w:eastAsia="MS Mincho" w:hAnsi="Times New Roman"/>
          <w:sz w:val="28"/>
          <w:szCs w:val="28"/>
        </w:rPr>
      </w:pPr>
      <w:r>
        <w:rPr>
          <w:rFonts w:ascii="Times New Roman" w:eastAsia="MS Mincho" w:hAnsi="Times New Roman"/>
          <w:b/>
          <w:sz w:val="28"/>
          <w:szCs w:val="28"/>
        </w:rPr>
        <w:t xml:space="preserve">26 </w:t>
      </w:r>
      <w:r>
        <w:rPr>
          <w:rFonts w:ascii="Times New Roman" w:eastAsia="MS Mincho" w:hAnsi="Times New Roman"/>
          <w:b/>
          <w:iCs/>
          <w:sz w:val="28"/>
          <w:szCs w:val="28"/>
        </w:rPr>
        <w:t>числа текущего месяца</w:t>
      </w:r>
      <w:r>
        <w:rPr>
          <w:rFonts w:ascii="Times New Roman" w:eastAsia="MS Mincho" w:hAnsi="Times New Roman"/>
          <w:iCs/>
          <w:sz w:val="28"/>
          <w:szCs w:val="28"/>
        </w:rPr>
        <w:t xml:space="preserve"> – аванс, равный заработку работника за дни, отработанные с 01 по 15 число указанного месяца.</w:t>
      </w:r>
    </w:p>
    <w:p w:rsidR="000223D1" w:rsidRDefault="000223D1" w:rsidP="000223D1">
      <w:pPr>
        <w:pStyle w:val="a8"/>
        <w:jc w:val="both"/>
        <w:rPr>
          <w:rFonts w:ascii="Times New Roman" w:eastAsia="MS Mincho" w:hAnsi="Times New Roman"/>
          <w:sz w:val="28"/>
          <w:szCs w:val="28"/>
        </w:rPr>
      </w:pPr>
      <w:r>
        <w:rPr>
          <w:rFonts w:ascii="Times New Roman" w:eastAsia="MS Mincho" w:hAnsi="Times New Roman"/>
          <w:sz w:val="28"/>
          <w:szCs w:val="28"/>
        </w:rPr>
        <w:t xml:space="preserve">         </w:t>
      </w:r>
      <w:r>
        <w:rPr>
          <w:rFonts w:ascii="Times New Roman" w:eastAsia="MS Mincho" w:hAnsi="Times New Roman"/>
          <w:b/>
          <w:sz w:val="28"/>
          <w:szCs w:val="28"/>
        </w:rPr>
        <w:t xml:space="preserve">11 числа следующего месяца  - </w:t>
      </w:r>
      <w:r>
        <w:rPr>
          <w:rFonts w:ascii="Times New Roman" w:eastAsia="MS Mincho" w:hAnsi="Times New Roman"/>
          <w:sz w:val="28"/>
          <w:szCs w:val="28"/>
        </w:rPr>
        <w:t>окончательный расчет, равный заработку  за дни, отработанные с 16 по последнее число месяца</w:t>
      </w:r>
      <w:proofErr w:type="gramStart"/>
      <w:r>
        <w:rPr>
          <w:rFonts w:ascii="Times New Roman" w:eastAsia="MS Mincho" w:hAnsi="Times New Roman"/>
          <w:sz w:val="28"/>
          <w:szCs w:val="28"/>
        </w:rPr>
        <w:t xml:space="preserve"> ,</w:t>
      </w:r>
      <w:proofErr w:type="gramEnd"/>
      <w:r>
        <w:rPr>
          <w:rFonts w:ascii="Times New Roman" w:eastAsia="MS Mincho" w:hAnsi="Times New Roman"/>
          <w:sz w:val="28"/>
          <w:szCs w:val="28"/>
        </w:rPr>
        <w:t xml:space="preserve"> за который начисляется зарплата.</w:t>
      </w:r>
    </w:p>
    <w:p w:rsidR="000223D1" w:rsidRDefault="000223D1" w:rsidP="000223D1">
      <w:pPr>
        <w:pStyle w:val="a8"/>
        <w:jc w:val="both"/>
        <w:rPr>
          <w:rFonts w:ascii="Times New Roman" w:eastAsia="MS Mincho" w:hAnsi="Times New Roman"/>
          <w:sz w:val="28"/>
          <w:szCs w:val="28"/>
        </w:rPr>
      </w:pPr>
      <w:r>
        <w:rPr>
          <w:rFonts w:ascii="Times New Roman" w:eastAsia="MS Mincho" w:hAnsi="Times New Roman"/>
          <w:sz w:val="28"/>
          <w:szCs w:val="28"/>
        </w:rPr>
        <w:t xml:space="preserve">         Способ выплаты зарплаты  - безналичный перевод на банковский счет работника</w:t>
      </w:r>
      <w:r>
        <w:rPr>
          <w:rFonts w:ascii="Times New Roman" w:eastAsia="MS Mincho" w:hAnsi="Times New Roman"/>
          <w:b/>
          <w:sz w:val="28"/>
          <w:szCs w:val="28"/>
        </w:rPr>
        <w:t xml:space="preserve">. </w:t>
      </w:r>
    </w:p>
    <w:p w:rsidR="000223D1" w:rsidRDefault="000223D1" w:rsidP="000223D1">
      <w:pPr>
        <w:autoSpaceDE w:val="0"/>
        <w:autoSpaceDN w:val="0"/>
        <w:adjustRightInd w:val="0"/>
        <w:ind w:firstLine="708"/>
        <w:jc w:val="both"/>
        <w:rPr>
          <w:rFonts w:eastAsia="MS Mincho"/>
          <w:iCs/>
          <w:sz w:val="28"/>
          <w:szCs w:val="28"/>
        </w:rPr>
      </w:pPr>
      <w:r>
        <w:rPr>
          <w:rFonts w:eastAsia="MS Mincho"/>
          <w:iCs/>
          <w:sz w:val="28"/>
          <w:szCs w:val="28"/>
        </w:rPr>
        <w:t>При выплате заработной платы работнику вручается расчетный листок, с указанием:</w:t>
      </w:r>
    </w:p>
    <w:p w:rsidR="000223D1" w:rsidRDefault="000223D1" w:rsidP="000223D1">
      <w:pPr>
        <w:numPr>
          <w:ilvl w:val="0"/>
          <w:numId w:val="6"/>
        </w:numPr>
        <w:autoSpaceDE w:val="0"/>
        <w:autoSpaceDN w:val="0"/>
        <w:adjustRightInd w:val="0"/>
        <w:jc w:val="both"/>
        <w:rPr>
          <w:iCs/>
          <w:sz w:val="28"/>
          <w:szCs w:val="28"/>
        </w:rPr>
      </w:pPr>
      <w:r>
        <w:rPr>
          <w:iCs/>
          <w:sz w:val="28"/>
          <w:szCs w:val="28"/>
        </w:rPr>
        <w:t xml:space="preserve">составных частей заработной платы, причитающейся ему </w:t>
      </w:r>
      <w:proofErr w:type="gramStart"/>
      <w:r>
        <w:rPr>
          <w:iCs/>
          <w:sz w:val="28"/>
          <w:szCs w:val="28"/>
        </w:rPr>
        <w:t>за</w:t>
      </w:r>
      <w:proofErr w:type="gramEnd"/>
    </w:p>
    <w:p w:rsidR="000223D1" w:rsidRDefault="000223D1" w:rsidP="000223D1">
      <w:pPr>
        <w:autoSpaceDE w:val="0"/>
        <w:autoSpaceDN w:val="0"/>
        <w:adjustRightInd w:val="0"/>
        <w:jc w:val="both"/>
        <w:rPr>
          <w:iCs/>
          <w:sz w:val="28"/>
          <w:szCs w:val="28"/>
        </w:rPr>
      </w:pPr>
      <w:r>
        <w:rPr>
          <w:iCs/>
          <w:sz w:val="28"/>
          <w:szCs w:val="28"/>
        </w:rPr>
        <w:t>соответствующий период;</w:t>
      </w:r>
    </w:p>
    <w:p w:rsidR="000223D1" w:rsidRDefault="000223D1" w:rsidP="000223D1">
      <w:pPr>
        <w:numPr>
          <w:ilvl w:val="0"/>
          <w:numId w:val="6"/>
        </w:numPr>
        <w:autoSpaceDE w:val="0"/>
        <w:autoSpaceDN w:val="0"/>
        <w:adjustRightInd w:val="0"/>
        <w:jc w:val="both"/>
        <w:rPr>
          <w:iCs/>
          <w:sz w:val="28"/>
          <w:szCs w:val="28"/>
        </w:rPr>
      </w:pPr>
      <w:r>
        <w:rPr>
          <w:iCs/>
          <w:sz w:val="28"/>
          <w:szCs w:val="28"/>
        </w:rPr>
        <w:t>размеров иных сумм, начисленных работнику, в том числе</w:t>
      </w:r>
    </w:p>
    <w:p w:rsidR="000223D1" w:rsidRDefault="000223D1" w:rsidP="000223D1">
      <w:pPr>
        <w:autoSpaceDE w:val="0"/>
        <w:autoSpaceDN w:val="0"/>
        <w:adjustRightInd w:val="0"/>
        <w:jc w:val="both"/>
        <w:rPr>
          <w:iCs/>
          <w:sz w:val="28"/>
          <w:szCs w:val="28"/>
        </w:rPr>
      </w:pPr>
      <w:r>
        <w:rPr>
          <w:iCs/>
          <w:sz w:val="28"/>
          <w:szCs w:val="28"/>
        </w:rPr>
        <w:t>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0223D1" w:rsidRDefault="000223D1" w:rsidP="000223D1">
      <w:pPr>
        <w:numPr>
          <w:ilvl w:val="0"/>
          <w:numId w:val="6"/>
        </w:numPr>
        <w:autoSpaceDE w:val="0"/>
        <w:autoSpaceDN w:val="0"/>
        <w:adjustRightInd w:val="0"/>
        <w:jc w:val="both"/>
        <w:rPr>
          <w:iCs/>
          <w:sz w:val="28"/>
          <w:szCs w:val="28"/>
        </w:rPr>
      </w:pPr>
      <w:r>
        <w:rPr>
          <w:iCs/>
          <w:sz w:val="28"/>
          <w:szCs w:val="28"/>
        </w:rPr>
        <w:t>размеров и оснований произведенных удержаний;</w:t>
      </w:r>
    </w:p>
    <w:p w:rsidR="000223D1" w:rsidRDefault="000223D1" w:rsidP="000223D1">
      <w:pPr>
        <w:numPr>
          <w:ilvl w:val="0"/>
          <w:numId w:val="6"/>
        </w:numPr>
        <w:autoSpaceDE w:val="0"/>
        <w:autoSpaceDN w:val="0"/>
        <w:adjustRightInd w:val="0"/>
        <w:jc w:val="both"/>
        <w:rPr>
          <w:iCs/>
          <w:sz w:val="28"/>
          <w:szCs w:val="28"/>
        </w:rPr>
      </w:pPr>
      <w:r>
        <w:rPr>
          <w:iCs/>
          <w:sz w:val="28"/>
          <w:szCs w:val="28"/>
        </w:rPr>
        <w:t>общей денежной суммы, подлежащей выплате.</w:t>
      </w:r>
    </w:p>
    <w:p w:rsidR="000223D1" w:rsidRDefault="000223D1" w:rsidP="000223D1">
      <w:pPr>
        <w:autoSpaceDE w:val="0"/>
        <w:autoSpaceDN w:val="0"/>
        <w:adjustRightInd w:val="0"/>
        <w:ind w:firstLine="708"/>
        <w:jc w:val="both"/>
        <w:rPr>
          <w:sz w:val="28"/>
          <w:szCs w:val="28"/>
        </w:rPr>
      </w:pPr>
      <w:r>
        <w:rPr>
          <w:sz w:val="28"/>
          <w:szCs w:val="28"/>
        </w:rPr>
        <w:t xml:space="preserve">     Форма расчетного листка утверждается работодателем с учетом мнения выборного органа первичной профсоюзной организации.</w:t>
      </w:r>
    </w:p>
    <w:p w:rsidR="000223D1" w:rsidRDefault="000223D1" w:rsidP="000223D1">
      <w:pPr>
        <w:autoSpaceDE w:val="0"/>
        <w:autoSpaceDN w:val="0"/>
        <w:adjustRightInd w:val="0"/>
        <w:ind w:firstLine="708"/>
        <w:jc w:val="both"/>
        <w:rPr>
          <w:i/>
          <w:iCs/>
          <w:sz w:val="28"/>
          <w:szCs w:val="28"/>
        </w:rPr>
      </w:pPr>
      <w:r>
        <w:rPr>
          <w:sz w:val="28"/>
          <w:szCs w:val="28"/>
        </w:rPr>
        <w:t xml:space="preserve">    Оплата отпуска производится не </w:t>
      </w:r>
      <w:proofErr w:type="gramStart"/>
      <w:r>
        <w:rPr>
          <w:sz w:val="28"/>
          <w:szCs w:val="28"/>
        </w:rPr>
        <w:t>позднее</w:t>
      </w:r>
      <w:proofErr w:type="gramEnd"/>
      <w:r>
        <w:rPr>
          <w:sz w:val="28"/>
          <w:szCs w:val="28"/>
        </w:rPr>
        <w:t xml:space="preserve"> чем за три дня до его начала. При совпадении дня выплаты с выходным или нерабочим днем выплата заработной платы производится накануне этого дня.</w:t>
      </w:r>
    </w:p>
    <w:p w:rsidR="000223D1" w:rsidRDefault="000223D1" w:rsidP="000223D1">
      <w:pPr>
        <w:autoSpaceDE w:val="0"/>
        <w:autoSpaceDN w:val="0"/>
        <w:adjustRightInd w:val="0"/>
        <w:ind w:firstLine="540"/>
        <w:jc w:val="both"/>
        <w:rPr>
          <w:rFonts w:eastAsia="MS Mincho"/>
          <w:sz w:val="28"/>
          <w:szCs w:val="28"/>
        </w:rPr>
      </w:pPr>
      <w:r>
        <w:rPr>
          <w:rFonts w:eastAsia="MS Mincho"/>
          <w:sz w:val="28"/>
          <w:szCs w:val="28"/>
        </w:rPr>
        <w:t xml:space="preserve">4.2. Заработная плата исчисляется в соответствии с трудовым законодательством и включает в себя ставки заработной платы, оклады (должностные оклады); </w:t>
      </w:r>
    </w:p>
    <w:p w:rsidR="000223D1" w:rsidRDefault="000223D1" w:rsidP="000223D1">
      <w:pPr>
        <w:pStyle w:val="aa"/>
        <w:numPr>
          <w:ilvl w:val="0"/>
          <w:numId w:val="7"/>
        </w:numPr>
        <w:autoSpaceDE w:val="0"/>
        <w:autoSpaceDN w:val="0"/>
        <w:adjustRightInd w:val="0"/>
        <w:jc w:val="both"/>
        <w:rPr>
          <w:rFonts w:eastAsia="MS Mincho"/>
          <w:sz w:val="28"/>
          <w:szCs w:val="28"/>
        </w:rPr>
      </w:pPr>
      <w:r>
        <w:rPr>
          <w:rFonts w:eastAsia="MS Mincho"/>
          <w:sz w:val="28"/>
          <w:szCs w:val="28"/>
        </w:rPr>
        <w:t xml:space="preserve">доплаты и надбавки компенсационного характера, в том числе </w:t>
      </w:r>
      <w:proofErr w:type="gramStart"/>
      <w:r>
        <w:rPr>
          <w:rFonts w:eastAsia="MS Mincho"/>
          <w:sz w:val="28"/>
          <w:szCs w:val="28"/>
        </w:rPr>
        <w:t>за</w:t>
      </w:r>
      <w:proofErr w:type="gramEnd"/>
    </w:p>
    <w:p w:rsidR="000223D1" w:rsidRDefault="000223D1" w:rsidP="000223D1">
      <w:pPr>
        <w:autoSpaceDE w:val="0"/>
        <w:autoSpaceDN w:val="0"/>
        <w:adjustRightInd w:val="0"/>
        <w:jc w:val="both"/>
        <w:rPr>
          <w:rFonts w:eastAsia="MS Mincho"/>
          <w:sz w:val="28"/>
          <w:szCs w:val="28"/>
        </w:rPr>
      </w:pPr>
      <w:r>
        <w:rPr>
          <w:rFonts w:eastAsia="MS Mincho"/>
          <w:sz w:val="28"/>
          <w:szCs w:val="28"/>
        </w:rPr>
        <w:t>работу во вредных и опасных  условиях труда;</w:t>
      </w:r>
    </w:p>
    <w:p w:rsidR="000223D1" w:rsidRDefault="000223D1" w:rsidP="000223D1">
      <w:pPr>
        <w:pStyle w:val="aa"/>
        <w:numPr>
          <w:ilvl w:val="0"/>
          <w:numId w:val="7"/>
        </w:numPr>
        <w:autoSpaceDE w:val="0"/>
        <w:autoSpaceDN w:val="0"/>
        <w:adjustRightInd w:val="0"/>
        <w:jc w:val="both"/>
        <w:rPr>
          <w:sz w:val="28"/>
          <w:szCs w:val="28"/>
        </w:rPr>
      </w:pPr>
      <w:r>
        <w:rPr>
          <w:rFonts w:eastAsia="MS Mincho"/>
          <w:sz w:val="28"/>
          <w:szCs w:val="28"/>
        </w:rPr>
        <w:lastRenderedPageBreak/>
        <w:t xml:space="preserve">за работу в </w:t>
      </w:r>
      <w:proofErr w:type="gramStart"/>
      <w:r>
        <w:rPr>
          <w:rFonts w:eastAsia="MS Mincho"/>
          <w:sz w:val="28"/>
          <w:szCs w:val="28"/>
        </w:rPr>
        <w:t>условиях</w:t>
      </w:r>
      <w:proofErr w:type="gramEnd"/>
      <w:r>
        <w:rPr>
          <w:rFonts w:eastAsia="MS Mincho"/>
          <w:sz w:val="28"/>
          <w:szCs w:val="28"/>
        </w:rPr>
        <w:t xml:space="preserve"> отклоняющихся от нормальных (</w:t>
      </w:r>
      <w:r>
        <w:rPr>
          <w:sz w:val="28"/>
          <w:szCs w:val="28"/>
        </w:rPr>
        <w:t>при</w:t>
      </w:r>
    </w:p>
    <w:p w:rsidR="000223D1" w:rsidRDefault="000223D1" w:rsidP="000223D1">
      <w:pPr>
        <w:autoSpaceDE w:val="0"/>
        <w:autoSpaceDN w:val="0"/>
        <w:adjustRightInd w:val="0"/>
        <w:jc w:val="both"/>
        <w:rPr>
          <w:sz w:val="28"/>
          <w:szCs w:val="28"/>
        </w:rPr>
      </w:pPr>
      <w:r>
        <w:rPr>
          <w:sz w:val="28"/>
          <w:szCs w:val="28"/>
        </w:rPr>
        <w:t xml:space="preserve">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w:t>
      </w:r>
      <w:proofErr w:type="gramStart"/>
      <w:r>
        <w:rPr>
          <w:sz w:val="28"/>
          <w:szCs w:val="28"/>
        </w:rPr>
        <w:t>от</w:t>
      </w:r>
      <w:proofErr w:type="gramEnd"/>
      <w:r>
        <w:rPr>
          <w:sz w:val="28"/>
          <w:szCs w:val="28"/>
        </w:rPr>
        <w:t xml:space="preserve"> нормальных);</w:t>
      </w:r>
    </w:p>
    <w:p w:rsidR="000223D1" w:rsidRDefault="000223D1" w:rsidP="000223D1">
      <w:pPr>
        <w:pStyle w:val="aa"/>
        <w:numPr>
          <w:ilvl w:val="0"/>
          <w:numId w:val="7"/>
        </w:numPr>
        <w:autoSpaceDE w:val="0"/>
        <w:autoSpaceDN w:val="0"/>
        <w:adjustRightInd w:val="0"/>
        <w:jc w:val="both"/>
        <w:rPr>
          <w:rFonts w:eastAsia="MS Mincho"/>
          <w:sz w:val="28"/>
          <w:szCs w:val="28"/>
        </w:rPr>
      </w:pPr>
      <w:r>
        <w:rPr>
          <w:rFonts w:eastAsia="MS Mincho"/>
          <w:sz w:val="28"/>
          <w:szCs w:val="28"/>
        </w:rPr>
        <w:t>иные выплаты компенсационного характера за работу, не</w:t>
      </w:r>
    </w:p>
    <w:p w:rsidR="000223D1" w:rsidRDefault="000223D1" w:rsidP="000223D1">
      <w:pPr>
        <w:autoSpaceDE w:val="0"/>
        <w:autoSpaceDN w:val="0"/>
        <w:adjustRightInd w:val="0"/>
        <w:jc w:val="both"/>
        <w:rPr>
          <w:rFonts w:eastAsia="MS Mincho"/>
          <w:sz w:val="28"/>
          <w:szCs w:val="28"/>
        </w:rPr>
      </w:pPr>
      <w:r>
        <w:rPr>
          <w:rFonts w:eastAsia="MS Mincho"/>
          <w:sz w:val="28"/>
          <w:szCs w:val="28"/>
        </w:rPr>
        <w:t>входящую в должностные обязанности, выплаты стимулирующего характера.</w:t>
      </w:r>
    </w:p>
    <w:p w:rsidR="000223D1" w:rsidRDefault="000223D1" w:rsidP="000223D1">
      <w:pPr>
        <w:pStyle w:val="a8"/>
        <w:jc w:val="both"/>
        <w:rPr>
          <w:rFonts w:ascii="Times New Roman" w:eastAsia="MS Mincho" w:hAnsi="Times New Roman"/>
          <w:sz w:val="28"/>
          <w:szCs w:val="28"/>
        </w:rPr>
      </w:pPr>
      <w:r>
        <w:rPr>
          <w:rFonts w:ascii="Times New Roman" w:eastAsia="MS Mincho" w:hAnsi="Times New Roman"/>
          <w:sz w:val="28"/>
          <w:szCs w:val="28"/>
        </w:rPr>
        <w:t xml:space="preserve">         4.3. 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w:t>
      </w:r>
    </w:p>
    <w:p w:rsidR="000223D1" w:rsidRDefault="000223D1" w:rsidP="000223D1">
      <w:pPr>
        <w:pStyle w:val="a7"/>
        <w:ind w:left="0" w:firstLine="708"/>
        <w:jc w:val="both"/>
        <w:rPr>
          <w:iCs/>
          <w:sz w:val="28"/>
          <w:szCs w:val="28"/>
        </w:rPr>
      </w:pPr>
      <w:r>
        <w:rPr>
          <w:rFonts w:eastAsia="MS Mincho"/>
          <w:sz w:val="28"/>
          <w:szCs w:val="28"/>
        </w:rPr>
        <w:t>4.4. В случае задержки выплаты заработной</w:t>
      </w:r>
      <w:r>
        <w:rPr>
          <w:sz w:val="28"/>
          <w:szCs w:val="28"/>
        </w:rPr>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Pr>
          <w:iCs/>
          <w:sz w:val="28"/>
          <w:szCs w:val="28"/>
        </w:rPr>
        <w:t>.</w:t>
      </w:r>
    </w:p>
    <w:p w:rsidR="000223D1" w:rsidRDefault="000223D1" w:rsidP="000223D1">
      <w:pPr>
        <w:pStyle w:val="a7"/>
        <w:ind w:left="0" w:firstLine="708"/>
        <w:jc w:val="both"/>
        <w:rPr>
          <w:sz w:val="28"/>
          <w:szCs w:val="28"/>
        </w:rPr>
      </w:pPr>
      <w:r>
        <w:rPr>
          <w:sz w:val="28"/>
          <w:szCs w:val="28"/>
        </w:rPr>
        <w:t xml:space="preserve">4.5.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 При этом он не может быть подвергнут дисциплинарному взысканию. </w:t>
      </w:r>
    </w:p>
    <w:p w:rsidR="000223D1" w:rsidRDefault="000223D1" w:rsidP="000223D1">
      <w:pPr>
        <w:autoSpaceDE w:val="0"/>
        <w:autoSpaceDN w:val="0"/>
        <w:adjustRightInd w:val="0"/>
        <w:ind w:firstLine="708"/>
        <w:jc w:val="both"/>
        <w:rPr>
          <w:rStyle w:val="10"/>
          <w:rFonts w:ascii="Times New Roman" w:hAnsi="Times New Roman"/>
          <w:sz w:val="28"/>
          <w:szCs w:val="28"/>
        </w:rPr>
      </w:pPr>
      <w:r>
        <w:rPr>
          <w:sz w:val="28"/>
          <w:szCs w:val="28"/>
        </w:rPr>
        <w:t xml:space="preserve">4.6. </w:t>
      </w:r>
      <w:proofErr w:type="gramStart"/>
      <w:r>
        <w:rPr>
          <w:sz w:val="28"/>
          <w:szCs w:val="28"/>
        </w:rPr>
        <w:t>При нарушении</w:t>
      </w:r>
      <w:r>
        <w:rPr>
          <w:rFonts w:eastAsia="MS Mincho"/>
          <w:sz w:val="28"/>
          <w:szCs w:val="28"/>
        </w:rPr>
        <w:t xml:space="preserve">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(денежная компенсация) в размере не ниже одной сто пятидесятой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w:t>
      </w:r>
      <w:proofErr w:type="gramEnd"/>
      <w:r>
        <w:rPr>
          <w:rFonts w:eastAsia="MS Mincho"/>
          <w:sz w:val="28"/>
          <w:szCs w:val="28"/>
        </w:rPr>
        <w:t xml:space="preserve"> по день фактического расчета включительно. Обязанность выплаты указанной денежной компенсации возникает независимо от наличия вины работодателя.</w:t>
      </w:r>
      <w:r>
        <w:rPr>
          <w:rStyle w:val="10"/>
          <w:sz w:val="28"/>
          <w:szCs w:val="28"/>
        </w:rPr>
        <w:t xml:space="preserve"> </w:t>
      </w:r>
    </w:p>
    <w:p w:rsidR="000223D1" w:rsidRDefault="000223D1" w:rsidP="000223D1">
      <w:pPr>
        <w:autoSpaceDE w:val="0"/>
        <w:autoSpaceDN w:val="0"/>
        <w:adjustRightInd w:val="0"/>
        <w:jc w:val="both"/>
        <w:rPr>
          <w:rFonts w:eastAsia="MS Mincho"/>
        </w:rPr>
      </w:pPr>
      <w:r>
        <w:rPr>
          <w:rStyle w:val="10"/>
          <w:sz w:val="28"/>
          <w:szCs w:val="28"/>
        </w:rPr>
        <w:t xml:space="preserve">          </w:t>
      </w:r>
      <w:r>
        <w:rPr>
          <w:rStyle w:val="10"/>
          <w:b w:val="0"/>
          <w:sz w:val="28"/>
          <w:szCs w:val="28"/>
        </w:rPr>
        <w:t>4.7.</w:t>
      </w:r>
      <w:r>
        <w:rPr>
          <w:sz w:val="28"/>
          <w:szCs w:val="28"/>
        </w:rPr>
        <w:t xml:space="preserve">Месячная заработная плата работника, полностью отработавшего за этот период норму рабочего времени и выполнившего нормы (трудовые обязанности), не может быть ниже минимального </w:t>
      </w:r>
      <w:proofErr w:type="gramStart"/>
      <w:r>
        <w:rPr>
          <w:sz w:val="28"/>
          <w:szCs w:val="28"/>
        </w:rPr>
        <w:t>размера оплаты труда</w:t>
      </w:r>
      <w:proofErr w:type="gramEnd"/>
      <w:r>
        <w:rPr>
          <w:sz w:val="28"/>
          <w:szCs w:val="28"/>
        </w:rPr>
        <w:t xml:space="preserve"> (статья 133 ТКРФ)</w:t>
      </w:r>
    </w:p>
    <w:p w:rsidR="000223D1" w:rsidRDefault="000223D1" w:rsidP="000223D1">
      <w:pPr>
        <w:pStyle w:val="a8"/>
        <w:jc w:val="both"/>
        <w:rPr>
          <w:rFonts w:ascii="Times New Roman" w:eastAsia="MS Mincho" w:hAnsi="Times New Roman"/>
          <w:sz w:val="28"/>
          <w:szCs w:val="28"/>
        </w:rPr>
      </w:pPr>
      <w:r>
        <w:rPr>
          <w:rFonts w:ascii="Times New Roman" w:hAnsi="Times New Roman"/>
          <w:i/>
          <w:sz w:val="28"/>
          <w:szCs w:val="28"/>
        </w:rPr>
        <w:t xml:space="preserve">         </w:t>
      </w:r>
      <w:r>
        <w:rPr>
          <w:rFonts w:ascii="Times New Roman" w:eastAsia="MS Mincho" w:hAnsi="Times New Roman"/>
          <w:sz w:val="28"/>
          <w:szCs w:val="28"/>
        </w:rPr>
        <w:t>4.8. Изменение условий оплаты труда, предусмотренных трудовым договором, осуществляется при наличии следующих оснований:</w:t>
      </w:r>
    </w:p>
    <w:p w:rsidR="000223D1" w:rsidRDefault="000223D1" w:rsidP="000223D1">
      <w:pPr>
        <w:pStyle w:val="a8"/>
        <w:numPr>
          <w:ilvl w:val="0"/>
          <w:numId w:val="8"/>
        </w:numPr>
        <w:jc w:val="both"/>
        <w:rPr>
          <w:rFonts w:ascii="Times New Roman" w:eastAsia="MS Mincho" w:hAnsi="Times New Roman"/>
          <w:sz w:val="28"/>
          <w:szCs w:val="28"/>
        </w:rPr>
      </w:pPr>
      <w:r>
        <w:rPr>
          <w:rFonts w:ascii="Times New Roman" w:eastAsia="MS Mincho" w:hAnsi="Times New Roman"/>
          <w:sz w:val="28"/>
          <w:szCs w:val="28"/>
        </w:rPr>
        <w:t>при присвоении квалификационной категории – со дня вынесения решения аттестационной комиссией;</w:t>
      </w:r>
    </w:p>
    <w:p w:rsidR="000223D1" w:rsidRDefault="000223D1" w:rsidP="000223D1">
      <w:pPr>
        <w:pStyle w:val="a8"/>
        <w:numPr>
          <w:ilvl w:val="0"/>
          <w:numId w:val="8"/>
        </w:numPr>
        <w:autoSpaceDE w:val="0"/>
        <w:autoSpaceDN w:val="0"/>
        <w:adjustRightInd w:val="0"/>
        <w:jc w:val="both"/>
        <w:rPr>
          <w:rFonts w:ascii="Times New Roman" w:eastAsia="MS Mincho" w:hAnsi="Times New Roman"/>
          <w:sz w:val="28"/>
          <w:szCs w:val="28"/>
        </w:rPr>
      </w:pPr>
      <w:r>
        <w:rPr>
          <w:rFonts w:ascii="Times New Roman" w:eastAsia="MS Mincho" w:hAnsi="Times New Roman"/>
          <w:sz w:val="28"/>
          <w:szCs w:val="28"/>
        </w:rPr>
        <w:t>при изменении (увеличении) продолжительности стажа работы в образовательной организации (выслуга лет);</w:t>
      </w:r>
    </w:p>
    <w:p w:rsidR="000223D1" w:rsidRDefault="000223D1" w:rsidP="000223D1">
      <w:pPr>
        <w:pStyle w:val="a8"/>
        <w:numPr>
          <w:ilvl w:val="0"/>
          <w:numId w:val="8"/>
        </w:numPr>
        <w:autoSpaceDE w:val="0"/>
        <w:autoSpaceDN w:val="0"/>
        <w:adjustRightInd w:val="0"/>
        <w:jc w:val="both"/>
        <w:rPr>
          <w:rFonts w:ascii="Times New Roman" w:eastAsia="MS Mincho" w:hAnsi="Times New Roman"/>
          <w:sz w:val="28"/>
          <w:szCs w:val="28"/>
        </w:rPr>
      </w:pPr>
      <w:r>
        <w:rPr>
          <w:rFonts w:ascii="Times New Roman" w:eastAsia="MS Mincho" w:hAnsi="Times New Roman"/>
          <w:sz w:val="28"/>
          <w:szCs w:val="28"/>
        </w:rPr>
        <w:t>при присвоении почетного звания – со дня присвоения почетного звания уполномоченным органом;</w:t>
      </w:r>
    </w:p>
    <w:p w:rsidR="000223D1" w:rsidRDefault="000223D1" w:rsidP="000223D1">
      <w:pPr>
        <w:pStyle w:val="5"/>
        <w:ind w:left="0" w:firstLine="708"/>
        <w:jc w:val="both"/>
        <w:rPr>
          <w:sz w:val="28"/>
          <w:szCs w:val="28"/>
        </w:rPr>
      </w:pPr>
      <w:r>
        <w:rPr>
          <w:sz w:val="28"/>
          <w:szCs w:val="28"/>
        </w:rPr>
        <w:lastRenderedPageBreak/>
        <w:t xml:space="preserve">4.9. Работникам, награжденными ведомственными наградами (в т.ч. медалями, почетными званиями, отраслевыми нагрудными знаками и другими наградами) выплачивается ежемесячная надбавка (доплата) в размере </w:t>
      </w:r>
      <w:r>
        <w:rPr>
          <w:b/>
          <w:sz w:val="28"/>
          <w:szCs w:val="28"/>
          <w:u w:val="single"/>
        </w:rPr>
        <w:t>10</w:t>
      </w:r>
      <w:r>
        <w:rPr>
          <w:sz w:val="28"/>
          <w:szCs w:val="28"/>
          <w:u w:val="single"/>
        </w:rPr>
        <w:t>%</w:t>
      </w:r>
      <w:r>
        <w:rPr>
          <w:sz w:val="28"/>
          <w:szCs w:val="28"/>
        </w:rPr>
        <w:t xml:space="preserve"> ставки заработной платы (должностного оклада).</w:t>
      </w:r>
    </w:p>
    <w:p w:rsidR="000223D1" w:rsidRDefault="000223D1" w:rsidP="000223D1">
      <w:pPr>
        <w:jc w:val="both"/>
        <w:rPr>
          <w:sz w:val="28"/>
          <w:szCs w:val="28"/>
        </w:rPr>
      </w:pPr>
      <w:r>
        <w:rPr>
          <w:bCs/>
          <w:sz w:val="28"/>
          <w:szCs w:val="28"/>
        </w:rPr>
        <w:t xml:space="preserve">           4.10. </w:t>
      </w:r>
      <w:r>
        <w:rPr>
          <w:sz w:val="28"/>
          <w:szCs w:val="28"/>
        </w:rPr>
        <w:t>Оплата труда работников занятых на работах с вредными и (или) опасными условиями труд</w:t>
      </w:r>
      <w:proofErr w:type="gramStart"/>
      <w:r>
        <w:rPr>
          <w:sz w:val="28"/>
          <w:szCs w:val="28"/>
        </w:rPr>
        <w:t>а(</w:t>
      </w:r>
      <w:proofErr w:type="gramEnd"/>
      <w:r>
        <w:rPr>
          <w:sz w:val="28"/>
          <w:szCs w:val="28"/>
        </w:rPr>
        <w:t xml:space="preserve">если таковы имеются), производится по результатам специальной оценки условий труда в повышенном размере по сравнению с тарифными ставками (окладами)     установленными  для различных  видов работ   с нормальными условиями труда, устанавливаются  конкретные дифференцированные размеры повышения оплаты труда в зависимости от условий труда, при этом минимальный размер повышения оплаты труда </w:t>
      </w:r>
      <w:proofErr w:type="gramStart"/>
      <w:r>
        <w:rPr>
          <w:sz w:val="28"/>
          <w:szCs w:val="28"/>
        </w:rPr>
        <w:t>работникам</w:t>
      </w:r>
      <w:proofErr w:type="gramEnd"/>
      <w:r>
        <w:rPr>
          <w:sz w:val="28"/>
          <w:szCs w:val="28"/>
        </w:rPr>
        <w:t xml:space="preserve">  занятым на работах с вредными и (или) опасными условиями труда в соответствии со статьей 147 ТК РФ, не может быть менее 4% тарифной ставки (оклада) установленной для различных видов работ с нормальными условиями труда. </w:t>
      </w:r>
      <w:r>
        <w:t xml:space="preserve"> </w:t>
      </w:r>
      <w:proofErr w:type="gramStart"/>
      <w:r>
        <w:rPr>
          <w:sz w:val="28"/>
          <w:szCs w:val="28"/>
        </w:rPr>
        <w:t xml:space="preserve">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w:t>
      </w:r>
      <w:proofErr w:type="spellStart"/>
      <w:r>
        <w:rPr>
          <w:sz w:val="28"/>
          <w:szCs w:val="28"/>
        </w:rPr>
        <w:t>Гособразования</w:t>
      </w:r>
      <w:proofErr w:type="spellEnd"/>
      <w:r>
        <w:rPr>
          <w:sz w:val="28"/>
          <w:szCs w:val="28"/>
        </w:rPr>
        <w:t xml:space="preserve"> СССР от 20.08.1990 № 579, на которых устанавливается доплата до 12% к ставкам заработной платы, работодатель осуществляет оплату труда в повышенном размере.</w:t>
      </w:r>
      <w:proofErr w:type="gramEnd"/>
      <w:r>
        <w:rPr>
          <w:sz w:val="28"/>
          <w:szCs w:val="28"/>
        </w:rPr>
        <w:t xml:space="preserve"> (Приложение №8).</w:t>
      </w:r>
    </w:p>
    <w:p w:rsidR="000223D1" w:rsidRDefault="000223D1" w:rsidP="000223D1">
      <w:pPr>
        <w:pStyle w:val="11"/>
        <w:ind w:left="0" w:right="-5" w:firstLine="708"/>
        <w:jc w:val="both"/>
        <w:rPr>
          <w:b w:val="0"/>
          <w:iCs/>
          <w:szCs w:val="28"/>
        </w:rPr>
      </w:pPr>
      <w:r>
        <w:rPr>
          <w:b w:val="0"/>
          <w:szCs w:val="28"/>
        </w:rPr>
        <w:t xml:space="preserve"> 4.11. Компетенцию образовательной организации по установлению работникам выплат стимулирующего характера реализовывать через следующие пункты коллективного договора:</w:t>
      </w:r>
    </w:p>
    <w:p w:rsidR="000223D1" w:rsidRDefault="000223D1" w:rsidP="000223D1">
      <w:pPr>
        <w:pStyle w:val="3"/>
        <w:ind w:left="0" w:firstLine="708"/>
        <w:jc w:val="both"/>
        <w:rPr>
          <w:sz w:val="28"/>
          <w:szCs w:val="28"/>
        </w:rPr>
      </w:pPr>
      <w:r>
        <w:rPr>
          <w:sz w:val="28"/>
          <w:szCs w:val="28"/>
        </w:rPr>
        <w:t xml:space="preserve">4.11.1. На установление объема средств, предназначенных на выплаты стимулирующего характера – премиальные выплаты руководителю образовательной организации определить </w:t>
      </w:r>
      <w:r>
        <w:rPr>
          <w:sz w:val="28"/>
          <w:szCs w:val="28"/>
          <w:u w:val="single"/>
        </w:rPr>
        <w:t>1,5</w:t>
      </w:r>
      <w:r>
        <w:rPr>
          <w:sz w:val="28"/>
          <w:szCs w:val="28"/>
        </w:rPr>
        <w:t xml:space="preserve"> процента (</w:t>
      </w:r>
      <w:proofErr w:type="spellStart"/>
      <w:r>
        <w:rPr>
          <w:sz w:val="28"/>
          <w:szCs w:val="28"/>
        </w:rPr>
        <w:t>ов</w:t>
      </w:r>
      <w:proofErr w:type="spellEnd"/>
      <w:r>
        <w:rPr>
          <w:sz w:val="28"/>
          <w:szCs w:val="28"/>
        </w:rPr>
        <w:t>) из общего объема средств, предназначенных для стимулирующих выплат образовательной организации.</w:t>
      </w:r>
    </w:p>
    <w:p w:rsidR="000223D1" w:rsidRDefault="000223D1" w:rsidP="000223D1">
      <w:pPr>
        <w:pStyle w:val="3"/>
        <w:ind w:left="0" w:firstLine="708"/>
        <w:jc w:val="both"/>
        <w:rPr>
          <w:sz w:val="28"/>
          <w:szCs w:val="28"/>
        </w:rPr>
      </w:pPr>
      <w:r>
        <w:rPr>
          <w:sz w:val="28"/>
          <w:szCs w:val="28"/>
        </w:rPr>
        <w:t>4.11.2. На установление объема средств, предназначенных на</w:t>
      </w:r>
      <w:r>
        <w:rPr>
          <w:b/>
          <w:sz w:val="28"/>
          <w:szCs w:val="28"/>
        </w:rPr>
        <w:t xml:space="preserve"> </w:t>
      </w:r>
      <w:r>
        <w:rPr>
          <w:sz w:val="28"/>
          <w:szCs w:val="28"/>
        </w:rPr>
        <w:t xml:space="preserve">выплаты стимулирующего характера – премиальные выплаты работникам образовательной  организации определить 5 процентов из общего объема средств, предназначенных для выплат образовательной организации. </w:t>
      </w:r>
    </w:p>
    <w:p w:rsidR="000223D1" w:rsidRDefault="000223D1" w:rsidP="000223D1">
      <w:pPr>
        <w:pStyle w:val="3"/>
        <w:ind w:left="0" w:firstLine="708"/>
        <w:jc w:val="both"/>
        <w:rPr>
          <w:sz w:val="28"/>
          <w:szCs w:val="28"/>
        </w:rPr>
      </w:pPr>
      <w:r>
        <w:rPr>
          <w:sz w:val="28"/>
          <w:szCs w:val="28"/>
        </w:rPr>
        <w:t>4.12. Экономия средств фонда оплаты труда направляется на премирование работникам, что фиксируется в локальных нормативных актах (положениях) образовательной организации.</w:t>
      </w:r>
    </w:p>
    <w:p w:rsidR="000223D1" w:rsidRDefault="000223D1" w:rsidP="000223D1">
      <w:pPr>
        <w:pStyle w:val="3"/>
        <w:ind w:left="0" w:firstLine="708"/>
        <w:jc w:val="both"/>
        <w:rPr>
          <w:sz w:val="28"/>
          <w:szCs w:val="28"/>
        </w:rPr>
      </w:pPr>
      <w:r>
        <w:rPr>
          <w:sz w:val="28"/>
          <w:szCs w:val="28"/>
        </w:rPr>
        <w:t>4.13. В период отмены учебных занятий (образовательного процесса) для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0223D1" w:rsidRDefault="000223D1" w:rsidP="000223D1">
      <w:pPr>
        <w:pStyle w:val="3"/>
        <w:ind w:left="0" w:firstLine="708"/>
        <w:jc w:val="both"/>
        <w:rPr>
          <w:i/>
          <w:sz w:val="28"/>
          <w:szCs w:val="28"/>
        </w:rPr>
      </w:pPr>
      <w:r>
        <w:rPr>
          <w:sz w:val="28"/>
          <w:szCs w:val="28"/>
        </w:rPr>
        <w:t xml:space="preserve">4.14. Штаты организации формируются с учетом установленной предельной наполняемости групп. </w:t>
      </w:r>
    </w:p>
    <w:p w:rsidR="000223D1" w:rsidRDefault="000223D1" w:rsidP="000223D1">
      <w:pPr>
        <w:pStyle w:val="31"/>
        <w:outlineLvl w:val="0"/>
        <w:rPr>
          <w:bCs/>
        </w:rPr>
      </w:pPr>
      <w:r>
        <w:rPr>
          <w:bCs/>
        </w:rPr>
        <w:t xml:space="preserve">          4.15.Работникам гарантируются:</w:t>
      </w:r>
    </w:p>
    <w:p w:rsidR="000223D1" w:rsidRDefault="000223D1" w:rsidP="000223D1">
      <w:pPr>
        <w:pStyle w:val="31"/>
        <w:numPr>
          <w:ilvl w:val="0"/>
          <w:numId w:val="9"/>
        </w:numPr>
        <w:jc w:val="left"/>
        <w:outlineLvl w:val="0"/>
        <w:rPr>
          <w:bCs/>
        </w:rPr>
      </w:pPr>
      <w:r>
        <w:rPr>
          <w:bCs/>
        </w:rPr>
        <w:t>Государственное содействие системной организации</w:t>
      </w:r>
    </w:p>
    <w:p w:rsidR="000223D1" w:rsidRDefault="000223D1" w:rsidP="000223D1">
      <w:pPr>
        <w:pStyle w:val="31"/>
        <w:outlineLvl w:val="0"/>
        <w:rPr>
          <w:bCs/>
        </w:rPr>
      </w:pPr>
      <w:r>
        <w:rPr>
          <w:bCs/>
        </w:rPr>
        <w:lastRenderedPageBreak/>
        <w:t>нормирования труда;</w:t>
      </w:r>
    </w:p>
    <w:p w:rsidR="000223D1" w:rsidRDefault="000223D1" w:rsidP="000223D1">
      <w:pPr>
        <w:numPr>
          <w:ilvl w:val="0"/>
          <w:numId w:val="9"/>
        </w:numPr>
        <w:jc w:val="both"/>
        <w:rPr>
          <w:bCs/>
          <w:sz w:val="28"/>
          <w:szCs w:val="28"/>
        </w:rPr>
      </w:pPr>
      <w:r>
        <w:rPr>
          <w:bCs/>
          <w:sz w:val="28"/>
          <w:szCs w:val="28"/>
        </w:rPr>
        <w:t>Применение  систем нормирования труда, определяемых</w:t>
      </w:r>
    </w:p>
    <w:p w:rsidR="000223D1" w:rsidRDefault="000223D1" w:rsidP="000223D1">
      <w:pPr>
        <w:jc w:val="both"/>
        <w:rPr>
          <w:bCs/>
          <w:sz w:val="28"/>
          <w:szCs w:val="28"/>
        </w:rPr>
      </w:pPr>
      <w:r>
        <w:rPr>
          <w:bCs/>
          <w:sz w:val="28"/>
          <w:szCs w:val="28"/>
        </w:rPr>
        <w:t xml:space="preserve">работодателем с учетом мнения представительного органа работников </w:t>
      </w:r>
      <w:r>
        <w:rPr>
          <w:sz w:val="28"/>
          <w:szCs w:val="28"/>
        </w:rPr>
        <w:t>(ст. 159 ТК РФ),</w:t>
      </w:r>
    </w:p>
    <w:p w:rsidR="000223D1" w:rsidRDefault="000223D1" w:rsidP="000223D1">
      <w:pPr>
        <w:ind w:firstLine="709"/>
        <w:jc w:val="both"/>
        <w:rPr>
          <w:sz w:val="28"/>
          <w:szCs w:val="28"/>
        </w:rPr>
      </w:pPr>
      <w:r>
        <w:rPr>
          <w:sz w:val="28"/>
          <w:szCs w:val="28"/>
        </w:rPr>
        <w:t xml:space="preserve">4.16 Продолжительность рабочего времени (нормы часов педагогической работы за ставку заработной платы) для педагогических работников устанавливается исходя из сокращенной продолжительности рабочего времени не более 36 часов в неделю. </w:t>
      </w:r>
    </w:p>
    <w:p w:rsidR="000223D1" w:rsidRDefault="000223D1" w:rsidP="000223D1">
      <w:pPr>
        <w:ind w:firstLine="709"/>
        <w:jc w:val="both"/>
        <w:rPr>
          <w:sz w:val="28"/>
          <w:szCs w:val="28"/>
        </w:rPr>
      </w:pPr>
      <w:r>
        <w:rPr>
          <w:sz w:val="28"/>
          <w:szCs w:val="28"/>
        </w:rPr>
        <w:t>4.17. В зависимости от должности и (или) специальности педагогическим работникам устанавливается следующая продолжительность рабочего времени или нормы часов педагогической работы</w:t>
      </w:r>
      <w:r>
        <w:rPr>
          <w:b/>
          <w:sz w:val="28"/>
          <w:szCs w:val="28"/>
        </w:rPr>
        <w:t xml:space="preserve"> </w:t>
      </w:r>
      <w:r>
        <w:rPr>
          <w:sz w:val="28"/>
          <w:szCs w:val="28"/>
        </w:rPr>
        <w:t xml:space="preserve">за ставку заработной платы: </w:t>
      </w:r>
    </w:p>
    <w:p w:rsidR="000223D1" w:rsidRDefault="000223D1" w:rsidP="000223D1">
      <w:pPr>
        <w:numPr>
          <w:ilvl w:val="0"/>
          <w:numId w:val="10"/>
        </w:numPr>
        <w:jc w:val="both"/>
        <w:rPr>
          <w:sz w:val="28"/>
          <w:szCs w:val="28"/>
        </w:rPr>
      </w:pPr>
      <w:r>
        <w:rPr>
          <w:sz w:val="28"/>
          <w:szCs w:val="28"/>
        </w:rPr>
        <w:t>36 часов в неделю устанавливается старшим воспитателям,</w:t>
      </w:r>
    </w:p>
    <w:p w:rsidR="000223D1" w:rsidRDefault="000223D1" w:rsidP="000223D1">
      <w:pPr>
        <w:jc w:val="both"/>
        <w:rPr>
          <w:sz w:val="28"/>
          <w:szCs w:val="28"/>
        </w:rPr>
      </w:pPr>
      <w:r>
        <w:rPr>
          <w:sz w:val="28"/>
          <w:szCs w:val="28"/>
        </w:rPr>
        <w:t>педагогам-психологам, социальным педагогам;</w:t>
      </w:r>
    </w:p>
    <w:p w:rsidR="000223D1" w:rsidRDefault="000223D1" w:rsidP="000223D1">
      <w:pPr>
        <w:numPr>
          <w:ilvl w:val="0"/>
          <w:numId w:val="10"/>
        </w:numPr>
        <w:jc w:val="both"/>
        <w:rPr>
          <w:sz w:val="28"/>
          <w:szCs w:val="28"/>
        </w:rPr>
      </w:pPr>
      <w:r>
        <w:rPr>
          <w:sz w:val="28"/>
          <w:szCs w:val="28"/>
        </w:rPr>
        <w:t xml:space="preserve"> 36 часов в неделю устанавливается воспитателям; </w:t>
      </w:r>
    </w:p>
    <w:p w:rsidR="000223D1" w:rsidRDefault="000223D1" w:rsidP="000223D1">
      <w:pPr>
        <w:numPr>
          <w:ilvl w:val="0"/>
          <w:numId w:val="10"/>
        </w:numPr>
        <w:jc w:val="both"/>
        <w:rPr>
          <w:sz w:val="28"/>
          <w:szCs w:val="28"/>
        </w:rPr>
      </w:pPr>
      <w:r>
        <w:rPr>
          <w:sz w:val="28"/>
          <w:szCs w:val="28"/>
        </w:rPr>
        <w:t>20 часов в неделю учителям-дефектологам, учителям-логопедам.</w:t>
      </w:r>
    </w:p>
    <w:p w:rsidR="000223D1" w:rsidRDefault="000223D1" w:rsidP="000223D1">
      <w:pPr>
        <w:numPr>
          <w:ilvl w:val="0"/>
          <w:numId w:val="10"/>
        </w:numPr>
        <w:jc w:val="both"/>
        <w:rPr>
          <w:sz w:val="28"/>
          <w:szCs w:val="28"/>
        </w:rPr>
      </w:pPr>
      <w:r>
        <w:rPr>
          <w:sz w:val="28"/>
          <w:szCs w:val="28"/>
        </w:rPr>
        <w:t>24 часа в неделю устанавливается музыкальным руководителям;</w:t>
      </w:r>
    </w:p>
    <w:p w:rsidR="000223D1" w:rsidRDefault="000223D1" w:rsidP="000223D1">
      <w:pPr>
        <w:numPr>
          <w:ilvl w:val="0"/>
          <w:numId w:val="10"/>
        </w:numPr>
        <w:jc w:val="both"/>
        <w:rPr>
          <w:sz w:val="28"/>
          <w:szCs w:val="28"/>
        </w:rPr>
      </w:pPr>
      <w:r>
        <w:rPr>
          <w:sz w:val="28"/>
          <w:szCs w:val="28"/>
        </w:rPr>
        <w:t xml:space="preserve">30 часов в неделю устанавливается инструкторам </w:t>
      </w:r>
      <w:proofErr w:type="gramStart"/>
      <w:r>
        <w:rPr>
          <w:sz w:val="28"/>
          <w:szCs w:val="28"/>
        </w:rPr>
        <w:t>по</w:t>
      </w:r>
      <w:proofErr w:type="gramEnd"/>
      <w:r>
        <w:rPr>
          <w:sz w:val="28"/>
          <w:szCs w:val="28"/>
        </w:rPr>
        <w:t xml:space="preserve"> физической</w:t>
      </w:r>
    </w:p>
    <w:p w:rsidR="000223D1" w:rsidRDefault="000223D1" w:rsidP="000223D1">
      <w:pPr>
        <w:jc w:val="both"/>
        <w:rPr>
          <w:sz w:val="28"/>
          <w:szCs w:val="28"/>
        </w:rPr>
      </w:pPr>
      <w:r>
        <w:rPr>
          <w:sz w:val="28"/>
          <w:szCs w:val="28"/>
        </w:rPr>
        <w:t xml:space="preserve">культуре; </w:t>
      </w:r>
    </w:p>
    <w:p w:rsidR="000223D1" w:rsidRDefault="000223D1" w:rsidP="000223D1">
      <w:pPr>
        <w:ind w:firstLine="709"/>
        <w:jc w:val="both"/>
        <w:rPr>
          <w:strike/>
          <w:sz w:val="28"/>
          <w:szCs w:val="28"/>
        </w:rPr>
      </w:pPr>
      <w:r>
        <w:rPr>
          <w:sz w:val="28"/>
          <w:szCs w:val="28"/>
        </w:rPr>
        <w:t xml:space="preserve">4.18. За норму часов педагогической работы за ставку заработной платы педагогических работников, принимается норма часов учебной (преподавательской) работы, являющаяся нормируемой частью их педагогической работы (далее – норма часов учебной (преподавательской) работы). </w:t>
      </w:r>
    </w:p>
    <w:p w:rsidR="000223D1" w:rsidRDefault="000223D1" w:rsidP="000223D1">
      <w:pPr>
        <w:suppressAutoHyphens/>
        <w:ind w:firstLine="709"/>
        <w:jc w:val="both"/>
        <w:rPr>
          <w:sz w:val="28"/>
          <w:szCs w:val="28"/>
          <w:lang w:eastAsia="ar-SA"/>
        </w:rPr>
      </w:pPr>
      <w:r>
        <w:rPr>
          <w:sz w:val="28"/>
          <w:szCs w:val="28"/>
          <w:lang w:eastAsia="ar-SA"/>
        </w:rPr>
        <w:t>4.19. В зависимости от занимаемой должности, в рабочее время педагогических работников включается учебная (преподавательская) работа, воспитательная работа, индивидуальная работа с воспитанниками,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воспитанниками</w:t>
      </w:r>
      <w:proofErr w:type="gramStart"/>
      <w:r>
        <w:rPr>
          <w:sz w:val="28"/>
          <w:szCs w:val="28"/>
          <w:lang w:eastAsia="ar-SA"/>
        </w:rPr>
        <w:t xml:space="preserve"> .</w:t>
      </w:r>
      <w:proofErr w:type="gramEnd"/>
      <w:r>
        <w:rPr>
          <w:sz w:val="28"/>
          <w:szCs w:val="28"/>
          <w:lang w:eastAsia="ar-SA"/>
        </w:rPr>
        <w:t xml:space="preserve"> </w:t>
      </w:r>
    </w:p>
    <w:p w:rsidR="000223D1" w:rsidRDefault="000223D1" w:rsidP="000223D1">
      <w:pPr>
        <w:ind w:firstLine="709"/>
        <w:jc w:val="both"/>
        <w:rPr>
          <w:sz w:val="28"/>
          <w:szCs w:val="28"/>
        </w:rPr>
      </w:pPr>
      <w:r>
        <w:rPr>
          <w:sz w:val="28"/>
          <w:szCs w:val="28"/>
        </w:rPr>
        <w:t xml:space="preserve">4.20. Нормы часов педагогической работы за ставку заработной платы педагогических работников, устанавливаются в астрономических часах. Нормы часов педагогической работы за ставку заработной платы, являются расчетными величинами для исчисления педагогическим работникам заработной платы за месяц с учетом установленного организацией, осуществляющей образовательную деятельность, объема педагогической работы или учебной (преподавательской) работы  в неделю (в год). </w:t>
      </w:r>
    </w:p>
    <w:p w:rsidR="000223D1" w:rsidRDefault="000223D1" w:rsidP="000223D1">
      <w:pPr>
        <w:ind w:firstLine="709"/>
        <w:jc w:val="both"/>
        <w:rPr>
          <w:sz w:val="28"/>
          <w:szCs w:val="28"/>
        </w:rPr>
      </w:pPr>
      <w:r>
        <w:rPr>
          <w:sz w:val="28"/>
          <w:szCs w:val="28"/>
        </w:rPr>
        <w:t xml:space="preserve">4.21. За педагогическую работу или учебную </w:t>
      </w:r>
      <w:proofErr w:type="gramStart"/>
      <w:r>
        <w:rPr>
          <w:sz w:val="28"/>
          <w:szCs w:val="28"/>
        </w:rPr>
        <w:t>нагрузку</w:t>
      </w:r>
      <w:proofErr w:type="gramEnd"/>
      <w:r>
        <w:rPr>
          <w:sz w:val="28"/>
          <w:szCs w:val="28"/>
        </w:rPr>
        <w:t xml:space="preserve">  выполняемую педагогическим работником с его письменного согласия сверх установленной нормы часов за ставку заработной платы, либо ниже установленной нормы часов за ставку заработной платы, оплата </w:t>
      </w:r>
      <w:r>
        <w:rPr>
          <w:sz w:val="28"/>
          <w:szCs w:val="28"/>
        </w:rPr>
        <w:lastRenderedPageBreak/>
        <w:t>производится  из установленного размера ставки заработной платы  пропорционально фактически определенному  объему педагогической работы, или учебной (преподавательской) работы.</w:t>
      </w:r>
    </w:p>
    <w:p w:rsidR="000223D1" w:rsidRDefault="000223D1" w:rsidP="000223D1">
      <w:pPr>
        <w:suppressAutoHyphens/>
        <w:ind w:firstLine="544"/>
        <w:jc w:val="both"/>
        <w:rPr>
          <w:sz w:val="28"/>
          <w:szCs w:val="28"/>
          <w:lang w:eastAsia="ar-SA"/>
        </w:rPr>
      </w:pPr>
      <w:r>
        <w:rPr>
          <w:sz w:val="28"/>
          <w:szCs w:val="28"/>
          <w:lang w:eastAsia="ar-SA"/>
        </w:rPr>
        <w:t xml:space="preserve">  4.22. Нормы часов учебной работы  составляют лишь   нормируемую часть педагогической работы, поскольку согласно квалификационным характеристикам должностные обязанности  не ограничиваются только выполнением учебной работы, в </w:t>
      </w:r>
      <w:proofErr w:type="gramStart"/>
      <w:r>
        <w:rPr>
          <w:sz w:val="28"/>
          <w:szCs w:val="28"/>
          <w:lang w:eastAsia="ar-SA"/>
        </w:rPr>
        <w:t>связи</w:t>
      </w:r>
      <w:proofErr w:type="gramEnd"/>
      <w:r>
        <w:rPr>
          <w:sz w:val="28"/>
          <w:szCs w:val="28"/>
          <w:lang w:eastAsia="ar-SA"/>
        </w:rPr>
        <w:t xml:space="preserve"> с чем ставки заработной платы выплачиваются за выполнение всей педагогической работы, входящей в должностные обязанности указанных педагогических работников. </w:t>
      </w:r>
    </w:p>
    <w:p w:rsidR="000223D1" w:rsidRDefault="000223D1" w:rsidP="000223D1">
      <w:pPr>
        <w:suppressAutoHyphens/>
        <w:ind w:firstLine="709"/>
        <w:jc w:val="both"/>
        <w:rPr>
          <w:bCs/>
          <w:sz w:val="28"/>
          <w:szCs w:val="28"/>
          <w:lang w:eastAsia="ar-SA"/>
        </w:rPr>
      </w:pPr>
      <w:r>
        <w:rPr>
          <w:bCs/>
          <w:sz w:val="28"/>
          <w:szCs w:val="28"/>
          <w:lang w:eastAsia="ar-SA"/>
        </w:rPr>
        <w:t xml:space="preserve">4.23. Согласно квалификационным характеристикам   педагогические работники выполняют помимо учебной работы обязанности, предусмотренные как в разделе «Должностные обязанности», так и  в пункте 2.3  Положения об особенностях режима рабочего времени, утвержденного </w:t>
      </w:r>
      <w:r>
        <w:rPr>
          <w:bCs/>
          <w:spacing w:val="-1"/>
          <w:sz w:val="28"/>
          <w:szCs w:val="28"/>
          <w:lang w:eastAsia="ar-SA"/>
        </w:rPr>
        <w:t xml:space="preserve">приказом </w:t>
      </w:r>
      <w:proofErr w:type="spellStart"/>
      <w:r>
        <w:rPr>
          <w:bCs/>
          <w:sz w:val="28"/>
          <w:szCs w:val="28"/>
          <w:lang w:eastAsia="ar-SA"/>
        </w:rPr>
        <w:t>Минобрнауки</w:t>
      </w:r>
      <w:proofErr w:type="spellEnd"/>
      <w:r>
        <w:rPr>
          <w:bCs/>
          <w:sz w:val="28"/>
          <w:szCs w:val="28"/>
          <w:lang w:eastAsia="ar-SA"/>
        </w:rPr>
        <w:t xml:space="preserve"> России от 27.03.06.№ 69</w:t>
      </w:r>
      <w:r>
        <w:rPr>
          <w:bCs/>
          <w:sz w:val="28"/>
          <w:szCs w:val="28"/>
          <w:vertAlign w:val="superscript"/>
          <w:lang w:eastAsia="ar-SA"/>
        </w:rPr>
        <w:footnoteReference w:id="2"/>
      </w:r>
      <w:r>
        <w:rPr>
          <w:bCs/>
          <w:sz w:val="28"/>
          <w:szCs w:val="28"/>
          <w:lang w:eastAsia="ar-SA"/>
        </w:rPr>
        <w:t xml:space="preserve">. </w:t>
      </w:r>
    </w:p>
    <w:p w:rsidR="000223D1" w:rsidRDefault="000223D1" w:rsidP="000223D1">
      <w:pPr>
        <w:suppressAutoHyphens/>
        <w:ind w:firstLine="709"/>
        <w:jc w:val="both"/>
        <w:rPr>
          <w:rFonts w:eastAsia="MS Mincho"/>
          <w:bCs/>
          <w:sz w:val="28"/>
          <w:szCs w:val="28"/>
          <w:lang w:eastAsia="ar-SA"/>
        </w:rPr>
      </w:pPr>
      <w:r>
        <w:rPr>
          <w:bCs/>
          <w:sz w:val="28"/>
          <w:szCs w:val="28"/>
          <w:lang w:eastAsia="ar-SA"/>
        </w:rPr>
        <w:t xml:space="preserve">Для выполнения  видов педагогической работы: участие в деятельности педагогических и иных советов, методических объединениях, других формах методической работы,  осуществление  связи с родителями, проведение родительских собраний и т. </w:t>
      </w:r>
      <w:proofErr w:type="spellStart"/>
      <w:proofErr w:type="gramStart"/>
      <w:r>
        <w:rPr>
          <w:bCs/>
          <w:sz w:val="28"/>
          <w:szCs w:val="28"/>
          <w:lang w:eastAsia="ar-SA"/>
        </w:rPr>
        <w:t>п</w:t>
      </w:r>
      <w:proofErr w:type="spellEnd"/>
      <w:proofErr w:type="gramEnd"/>
      <w:r>
        <w:rPr>
          <w:bCs/>
          <w:sz w:val="28"/>
          <w:szCs w:val="28"/>
          <w:lang w:eastAsia="ar-SA"/>
        </w:rPr>
        <w:t xml:space="preserve">,  четких границ и норм времени не установлено, поскольку характер большей части    педагогической работы осуществляется не в определенные рабочие дни недели, а рассчитывается на </w:t>
      </w:r>
      <w:r>
        <w:rPr>
          <w:rFonts w:eastAsia="MS Mincho"/>
          <w:bCs/>
          <w:sz w:val="28"/>
          <w:szCs w:val="28"/>
          <w:lang w:eastAsia="ar-SA"/>
        </w:rPr>
        <w:t xml:space="preserve"> более длительные сроки: на месяц,  полугодие, учебный год, в связи с чем такая работа должна регулироваться соответствующими планами и графиками работ. </w:t>
      </w:r>
    </w:p>
    <w:p w:rsidR="000223D1" w:rsidRPr="00C811E7" w:rsidRDefault="000223D1" w:rsidP="000223D1">
      <w:pPr>
        <w:pStyle w:val="ac"/>
        <w:ind w:firstLine="708"/>
        <w:jc w:val="both"/>
        <w:rPr>
          <w:sz w:val="28"/>
        </w:rPr>
      </w:pPr>
      <w:r w:rsidRPr="00C811E7">
        <w:rPr>
          <w:sz w:val="28"/>
        </w:rPr>
        <w:t>4.24. Статьей 136 Трудового кодекса Российско</w:t>
      </w:r>
      <w:r>
        <w:rPr>
          <w:sz w:val="28"/>
        </w:rPr>
        <w:t xml:space="preserve">й Федерации предусмотрено право </w:t>
      </w:r>
      <w:r w:rsidRPr="00C811E7">
        <w:rPr>
          <w:sz w:val="28"/>
        </w:rPr>
        <w:t>работника заменить кредитную организацию, в которую должна быть переведена заработная плата, сообщив в письменной форме работо</w:t>
      </w:r>
      <w:r>
        <w:rPr>
          <w:sz w:val="28"/>
        </w:rPr>
        <w:t>дателю об изменении реквизитов д</w:t>
      </w:r>
      <w:r w:rsidRPr="00C811E7">
        <w:rPr>
          <w:sz w:val="28"/>
        </w:rPr>
        <w:t>ля перевода заработной платы не позднее, чем за пят</w:t>
      </w:r>
      <w:r>
        <w:rPr>
          <w:sz w:val="28"/>
        </w:rPr>
        <w:t xml:space="preserve">надцать календарных дней до дня </w:t>
      </w:r>
      <w:r w:rsidRPr="00C811E7">
        <w:rPr>
          <w:sz w:val="28"/>
        </w:rPr>
        <w:t>выплаты заработной платы</w:t>
      </w:r>
    </w:p>
    <w:p w:rsidR="000223D1" w:rsidRDefault="000223D1" w:rsidP="000223D1">
      <w:pPr>
        <w:suppressAutoHyphens/>
        <w:ind w:firstLine="709"/>
        <w:jc w:val="both"/>
        <w:rPr>
          <w:sz w:val="28"/>
          <w:szCs w:val="28"/>
        </w:rPr>
      </w:pPr>
      <w:r>
        <w:rPr>
          <w:sz w:val="28"/>
          <w:szCs w:val="28"/>
        </w:rPr>
        <w:t xml:space="preserve"> 4.25. Руководитель  ДОУ издает приказ  об изменении </w:t>
      </w:r>
      <w:r>
        <w:rPr>
          <w:iCs/>
          <w:sz w:val="28"/>
          <w:szCs w:val="28"/>
        </w:rPr>
        <w:t>форм организации труда в учреждении. Работникам с их письменного согласия (либо по письменному заявлению работника)</w:t>
      </w:r>
      <w:r>
        <w:rPr>
          <w:rFonts w:ascii="Calibri" w:hAnsi="Calibri"/>
          <w:sz w:val="28"/>
          <w:szCs w:val="28"/>
        </w:rPr>
        <w:t xml:space="preserve"> </w:t>
      </w:r>
      <w:r>
        <w:rPr>
          <w:iCs/>
          <w:sz w:val="28"/>
          <w:szCs w:val="28"/>
        </w:rPr>
        <w:t>устанавливается форма удаленной работы (иная форма работы) с определением особенностей такой работы.</w:t>
      </w:r>
    </w:p>
    <w:p w:rsidR="000223D1" w:rsidRDefault="000223D1" w:rsidP="000223D1">
      <w:pPr>
        <w:jc w:val="both"/>
        <w:rPr>
          <w:sz w:val="28"/>
          <w:szCs w:val="28"/>
        </w:rPr>
      </w:pPr>
      <w:r>
        <w:t xml:space="preserve">           </w:t>
      </w:r>
      <w:r>
        <w:rPr>
          <w:sz w:val="28"/>
          <w:szCs w:val="28"/>
        </w:rPr>
        <w:t xml:space="preserve">Заработная плата работников, временно перешедших с их письменного согласия (по письменному заявлению) на форму удаленной работы (иную форму работы, предусмотренную трудовым законодательством), при сохранении должностных обязанностей, продолжительности рабочего времени и норм труда выплачивается в полном объеме. </w:t>
      </w:r>
    </w:p>
    <w:p w:rsidR="000223D1" w:rsidRDefault="000223D1" w:rsidP="000223D1">
      <w:pPr>
        <w:pStyle w:val="31"/>
        <w:outlineLvl w:val="0"/>
        <w:rPr>
          <w:b/>
          <w:bCs/>
          <w:caps/>
        </w:rPr>
      </w:pPr>
      <w:r>
        <w:t xml:space="preserve">            4.26.работником сохраняются все гарантии по оплате труда при переводе на дистанционную работу.        </w:t>
      </w:r>
    </w:p>
    <w:p w:rsidR="000223D1" w:rsidRDefault="000223D1" w:rsidP="000223D1">
      <w:pPr>
        <w:pStyle w:val="31"/>
        <w:outlineLvl w:val="0"/>
        <w:rPr>
          <w:b/>
          <w:bCs/>
          <w:caps/>
        </w:rPr>
      </w:pPr>
    </w:p>
    <w:p w:rsidR="000223D1" w:rsidRDefault="000223D1" w:rsidP="000223D1">
      <w:pPr>
        <w:pStyle w:val="31"/>
        <w:jc w:val="center"/>
        <w:outlineLvl w:val="0"/>
        <w:rPr>
          <w:b/>
          <w:bCs/>
          <w:caps/>
        </w:rPr>
      </w:pPr>
      <w:r>
        <w:rPr>
          <w:b/>
          <w:bCs/>
          <w:caps/>
          <w:lang w:val="en-US"/>
        </w:rPr>
        <w:t>V</w:t>
      </w:r>
      <w:r>
        <w:rPr>
          <w:b/>
          <w:bCs/>
          <w:caps/>
        </w:rPr>
        <w:t xml:space="preserve">. Социальные гарантии и льготы   </w:t>
      </w:r>
    </w:p>
    <w:p w:rsidR="000223D1" w:rsidRDefault="000223D1" w:rsidP="000223D1">
      <w:pPr>
        <w:pStyle w:val="31"/>
        <w:outlineLvl w:val="0"/>
        <w:rPr>
          <w:b/>
          <w:bCs/>
          <w:caps/>
        </w:rPr>
      </w:pPr>
    </w:p>
    <w:p w:rsidR="000223D1" w:rsidRDefault="000223D1" w:rsidP="000223D1">
      <w:pPr>
        <w:pStyle w:val="31"/>
        <w:rPr>
          <w:b/>
          <w:bCs/>
        </w:rPr>
      </w:pPr>
      <w:r>
        <w:rPr>
          <w:b/>
          <w:bCs/>
        </w:rPr>
        <w:t>5.  Стороны пришли к соглашению о том, что:</w:t>
      </w:r>
    </w:p>
    <w:p w:rsidR="000223D1" w:rsidRDefault="000223D1" w:rsidP="000223D1">
      <w:pPr>
        <w:pStyle w:val="31"/>
        <w:ind w:firstLine="720"/>
        <w:rPr>
          <w:bCs/>
        </w:rPr>
      </w:pPr>
      <w:r>
        <w:rPr>
          <w:bCs/>
        </w:rPr>
        <w:t>5.1. Гарантии и компенсации работникам предоставляются в следующих случаях:</w:t>
      </w:r>
    </w:p>
    <w:p w:rsidR="000223D1" w:rsidRDefault="000223D1" w:rsidP="000223D1">
      <w:pPr>
        <w:pStyle w:val="31"/>
        <w:numPr>
          <w:ilvl w:val="0"/>
          <w:numId w:val="11"/>
        </w:numPr>
        <w:rPr>
          <w:bCs/>
        </w:rPr>
      </w:pPr>
      <w:r>
        <w:rPr>
          <w:bCs/>
        </w:rPr>
        <w:t>при заключении трудового договора (гл. 10, 11 ТК РФ);</w:t>
      </w:r>
    </w:p>
    <w:p w:rsidR="000223D1" w:rsidRDefault="000223D1" w:rsidP="000223D1">
      <w:pPr>
        <w:pStyle w:val="31"/>
        <w:numPr>
          <w:ilvl w:val="0"/>
          <w:numId w:val="11"/>
        </w:numPr>
        <w:rPr>
          <w:bCs/>
        </w:rPr>
      </w:pPr>
      <w:r>
        <w:rPr>
          <w:bCs/>
        </w:rPr>
        <w:t>при переводе на другую работу (гл. 12 ТК РФ);</w:t>
      </w:r>
    </w:p>
    <w:p w:rsidR="000223D1" w:rsidRDefault="000223D1" w:rsidP="000223D1">
      <w:pPr>
        <w:pStyle w:val="31"/>
        <w:numPr>
          <w:ilvl w:val="0"/>
          <w:numId w:val="11"/>
        </w:numPr>
        <w:rPr>
          <w:bCs/>
        </w:rPr>
      </w:pPr>
      <w:r>
        <w:rPr>
          <w:bCs/>
        </w:rPr>
        <w:t>при расторжении трудового договора (гл. 13 ТК РФ);</w:t>
      </w:r>
    </w:p>
    <w:p w:rsidR="000223D1" w:rsidRDefault="000223D1" w:rsidP="000223D1">
      <w:pPr>
        <w:pStyle w:val="31"/>
        <w:numPr>
          <w:ilvl w:val="0"/>
          <w:numId w:val="11"/>
        </w:numPr>
        <w:rPr>
          <w:bCs/>
        </w:rPr>
      </w:pPr>
      <w:r>
        <w:rPr>
          <w:bCs/>
        </w:rPr>
        <w:t>по вопросам оплаты труда (гл. 20-22 ТК РФ);</w:t>
      </w:r>
    </w:p>
    <w:p w:rsidR="000223D1" w:rsidRDefault="000223D1" w:rsidP="000223D1">
      <w:pPr>
        <w:pStyle w:val="31"/>
        <w:numPr>
          <w:ilvl w:val="0"/>
          <w:numId w:val="11"/>
        </w:numPr>
        <w:rPr>
          <w:bCs/>
        </w:rPr>
      </w:pPr>
      <w:r>
        <w:rPr>
          <w:bCs/>
        </w:rPr>
        <w:t>при направлении в служебные командировки (гл. 24 ТК РФ);</w:t>
      </w:r>
    </w:p>
    <w:p w:rsidR="000223D1" w:rsidRDefault="000223D1" w:rsidP="000223D1">
      <w:pPr>
        <w:pStyle w:val="31"/>
        <w:numPr>
          <w:ilvl w:val="0"/>
          <w:numId w:val="11"/>
        </w:numPr>
        <w:rPr>
          <w:bCs/>
        </w:rPr>
      </w:pPr>
      <w:r>
        <w:rPr>
          <w:bCs/>
        </w:rPr>
        <w:t>при совмещении работы с обучением (гл. 26 ТК РФ);</w:t>
      </w:r>
    </w:p>
    <w:p w:rsidR="000223D1" w:rsidRDefault="000223D1" w:rsidP="000223D1">
      <w:pPr>
        <w:pStyle w:val="31"/>
        <w:numPr>
          <w:ilvl w:val="0"/>
          <w:numId w:val="11"/>
        </w:numPr>
        <w:rPr>
          <w:bCs/>
        </w:rPr>
      </w:pPr>
      <w:proofErr w:type="gramStart"/>
      <w:r>
        <w:rPr>
          <w:bCs/>
        </w:rPr>
        <w:t>при предоставлении ежегодного оплачиваемого отпуска (гл. 19</w:t>
      </w:r>
      <w:proofErr w:type="gramEnd"/>
    </w:p>
    <w:p w:rsidR="000223D1" w:rsidRDefault="000223D1" w:rsidP="000223D1">
      <w:pPr>
        <w:pStyle w:val="31"/>
        <w:rPr>
          <w:bCs/>
        </w:rPr>
      </w:pPr>
      <w:proofErr w:type="gramStart"/>
      <w:r>
        <w:rPr>
          <w:bCs/>
        </w:rPr>
        <w:t>ТК РФ);</w:t>
      </w:r>
      <w:proofErr w:type="gramEnd"/>
    </w:p>
    <w:p w:rsidR="000223D1" w:rsidRDefault="000223D1" w:rsidP="000223D1">
      <w:pPr>
        <w:pStyle w:val="31"/>
        <w:numPr>
          <w:ilvl w:val="0"/>
          <w:numId w:val="11"/>
        </w:numPr>
        <w:rPr>
          <w:bCs/>
        </w:rPr>
      </w:pPr>
      <w:r>
        <w:rPr>
          <w:bCs/>
        </w:rPr>
        <w:t>в связи с задержкой выдачи трудовой книжки при увольнении</w:t>
      </w:r>
    </w:p>
    <w:p w:rsidR="000223D1" w:rsidRDefault="000223D1" w:rsidP="000223D1">
      <w:pPr>
        <w:pStyle w:val="31"/>
        <w:rPr>
          <w:bCs/>
        </w:rPr>
      </w:pPr>
      <w:r>
        <w:rPr>
          <w:bCs/>
        </w:rPr>
        <w:t>(ст. 84.1 ТК РФ);</w:t>
      </w:r>
    </w:p>
    <w:p w:rsidR="000223D1" w:rsidRDefault="000223D1" w:rsidP="000223D1">
      <w:pPr>
        <w:pStyle w:val="31"/>
        <w:numPr>
          <w:ilvl w:val="0"/>
          <w:numId w:val="11"/>
        </w:numPr>
        <w:rPr>
          <w:bCs/>
        </w:rPr>
      </w:pPr>
      <w:r>
        <w:rPr>
          <w:bCs/>
        </w:rPr>
        <w:t xml:space="preserve">в других случаях, предусмотренных </w:t>
      </w:r>
      <w:proofErr w:type="gramStart"/>
      <w:r>
        <w:rPr>
          <w:bCs/>
        </w:rPr>
        <w:t>трудовым</w:t>
      </w:r>
      <w:proofErr w:type="gramEnd"/>
    </w:p>
    <w:p w:rsidR="000223D1" w:rsidRDefault="000223D1" w:rsidP="000223D1">
      <w:pPr>
        <w:pStyle w:val="31"/>
        <w:rPr>
          <w:bCs/>
        </w:rPr>
      </w:pPr>
      <w:r>
        <w:rPr>
          <w:bCs/>
        </w:rPr>
        <w:t>законодательством.</w:t>
      </w:r>
    </w:p>
    <w:p w:rsidR="000223D1" w:rsidRDefault="000223D1" w:rsidP="000223D1">
      <w:pPr>
        <w:pStyle w:val="31"/>
        <w:ind w:firstLine="705"/>
        <w:rPr>
          <w:b/>
        </w:rPr>
      </w:pPr>
      <w:r>
        <w:rPr>
          <w:b/>
          <w:bCs/>
        </w:rPr>
        <w:t xml:space="preserve">5.2. </w:t>
      </w:r>
      <w:r>
        <w:rPr>
          <w:b/>
        </w:rPr>
        <w:t>Работодатель обязуется:</w:t>
      </w:r>
    </w:p>
    <w:p w:rsidR="000223D1" w:rsidRDefault="000223D1" w:rsidP="000223D1">
      <w:pPr>
        <w:pStyle w:val="31"/>
        <w:ind w:firstLine="705"/>
      </w:pPr>
      <w:r>
        <w:t>5.2.1.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0223D1" w:rsidRDefault="000223D1" w:rsidP="000223D1">
      <w:pPr>
        <w:pStyle w:val="31"/>
        <w:ind w:firstLine="705"/>
      </w:pPr>
      <w:r>
        <w:t>5.2.2.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0223D1" w:rsidRDefault="000223D1" w:rsidP="000223D1">
      <w:pPr>
        <w:pStyle w:val="31"/>
        <w:tabs>
          <w:tab w:val="left" w:pos="1620"/>
        </w:tabs>
        <w:ind w:firstLine="705"/>
      </w:pPr>
      <w:r>
        <w:t xml:space="preserve">5.2.3. Сохранять педагогическим работникам по истечении срока действия квалификационной категории в течение одного года уровень оплаты </w:t>
      </w:r>
      <w:proofErr w:type="gramStart"/>
      <w:r>
        <w:t>труда</w:t>
      </w:r>
      <w:proofErr w:type="gramEnd"/>
      <w:r>
        <w:t xml:space="preserve"> с учетом ранее имевшейся квалификационной категории по заявлению работника:</w:t>
      </w:r>
    </w:p>
    <w:p w:rsidR="000223D1" w:rsidRDefault="000223D1" w:rsidP="000223D1">
      <w:pPr>
        <w:pStyle w:val="31"/>
        <w:numPr>
          <w:ilvl w:val="0"/>
          <w:numId w:val="12"/>
        </w:numPr>
      </w:pPr>
      <w:r>
        <w:t>при выходе на работу после</w:t>
      </w:r>
      <w:r>
        <w:tab/>
        <w:t xml:space="preserve"> нахождения в отпуске </w:t>
      </w:r>
      <w:proofErr w:type="gramStart"/>
      <w:r>
        <w:t>по</w:t>
      </w:r>
      <w:proofErr w:type="gramEnd"/>
    </w:p>
    <w:p w:rsidR="000223D1" w:rsidRDefault="000223D1" w:rsidP="000223D1">
      <w:pPr>
        <w:pStyle w:val="31"/>
      </w:pPr>
      <w:r>
        <w:t>беременности и родам, по уходу за ребенком;</w:t>
      </w:r>
    </w:p>
    <w:p w:rsidR="000223D1" w:rsidRDefault="000223D1" w:rsidP="000223D1">
      <w:pPr>
        <w:pStyle w:val="31"/>
        <w:numPr>
          <w:ilvl w:val="0"/>
          <w:numId w:val="12"/>
        </w:numPr>
      </w:pPr>
      <w:r>
        <w:t>при выходе на работу после нахождения в длительном отпуске</w:t>
      </w:r>
    </w:p>
    <w:p w:rsidR="000223D1" w:rsidRDefault="000223D1" w:rsidP="000223D1">
      <w:pPr>
        <w:pStyle w:val="31"/>
      </w:pPr>
      <w:r>
        <w:t xml:space="preserve">сроком до одного года в соответствии с пунктом 4 части 5 статьи 47 Федерального закона «Об образовании в Российской Федерации»; </w:t>
      </w:r>
    </w:p>
    <w:p w:rsidR="000223D1" w:rsidRDefault="000223D1" w:rsidP="000223D1">
      <w:pPr>
        <w:pStyle w:val="31"/>
        <w:numPr>
          <w:ilvl w:val="0"/>
          <w:numId w:val="12"/>
        </w:numPr>
      </w:pPr>
      <w:r>
        <w:t>в случае истечения срока действия квалификационной категории,</w:t>
      </w:r>
    </w:p>
    <w:p w:rsidR="000223D1" w:rsidRDefault="000223D1" w:rsidP="000223D1">
      <w:pPr>
        <w:pStyle w:val="31"/>
      </w:pPr>
      <w:r>
        <w:t>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0223D1" w:rsidRDefault="000223D1" w:rsidP="000223D1">
      <w:pPr>
        <w:pStyle w:val="31"/>
        <w:ind w:firstLine="705"/>
        <w:rPr>
          <w:sz w:val="22"/>
          <w:szCs w:val="22"/>
        </w:rPr>
      </w:pPr>
      <w:r>
        <w:t xml:space="preserve">5.2.4. Ходатайствовать перед органом местного </w:t>
      </w:r>
      <w:proofErr w:type="gramStart"/>
      <w:r>
        <w:t>самоуправления</w:t>
      </w:r>
      <w:proofErr w:type="gramEnd"/>
      <w:r>
        <w:t xml:space="preserve"> о предоставлении жилья нуждающимся работникам и выделении ссуд на его приобретение (строительство).</w:t>
      </w:r>
    </w:p>
    <w:p w:rsidR="000223D1" w:rsidRDefault="000223D1" w:rsidP="000223D1">
      <w:pPr>
        <w:pStyle w:val="31"/>
      </w:pPr>
    </w:p>
    <w:p w:rsidR="000223D1" w:rsidRDefault="000223D1" w:rsidP="000223D1">
      <w:pPr>
        <w:pStyle w:val="31"/>
        <w:jc w:val="center"/>
        <w:outlineLvl w:val="0"/>
        <w:rPr>
          <w:b/>
          <w:bCs/>
          <w:caps/>
        </w:rPr>
      </w:pPr>
      <w:r>
        <w:rPr>
          <w:b/>
          <w:bCs/>
          <w:caps/>
          <w:lang w:val="en-US"/>
        </w:rPr>
        <w:t>VI</w:t>
      </w:r>
      <w:r>
        <w:rPr>
          <w:b/>
          <w:bCs/>
          <w:caps/>
        </w:rPr>
        <w:t>. Охрана труда и здоровья</w:t>
      </w:r>
    </w:p>
    <w:p w:rsidR="000223D1" w:rsidRDefault="000223D1" w:rsidP="000223D1">
      <w:pPr>
        <w:pStyle w:val="31"/>
        <w:jc w:val="center"/>
        <w:outlineLvl w:val="0"/>
        <w:rPr>
          <w:b/>
          <w:bCs/>
          <w:caps/>
        </w:rPr>
      </w:pPr>
    </w:p>
    <w:p w:rsidR="000223D1" w:rsidRDefault="000223D1" w:rsidP="000223D1">
      <w:pPr>
        <w:jc w:val="both"/>
        <w:rPr>
          <w:b/>
          <w:sz w:val="28"/>
          <w:szCs w:val="28"/>
        </w:rPr>
      </w:pPr>
      <w:r>
        <w:rPr>
          <w:sz w:val="28"/>
          <w:szCs w:val="28"/>
        </w:rPr>
        <w:lastRenderedPageBreak/>
        <w:t xml:space="preserve">              Для реализации права работников на здоровые и безопасные условия труда, внедрения современных средств безопасности труда, предупреждающих производственный травматизм и возникновение профессиональных заболеваний, заключается соглашение по охране труда.</w:t>
      </w:r>
      <w:r>
        <w:rPr>
          <w:sz w:val="28"/>
          <w:szCs w:val="28"/>
        </w:rPr>
        <w:br/>
      </w:r>
      <w:r>
        <w:rPr>
          <w:b/>
          <w:sz w:val="28"/>
          <w:szCs w:val="28"/>
        </w:rPr>
        <w:t xml:space="preserve">            6.1.Работодатель обязуется:</w:t>
      </w:r>
    </w:p>
    <w:p w:rsidR="000223D1" w:rsidRDefault="000223D1" w:rsidP="000223D1">
      <w:pPr>
        <w:jc w:val="both"/>
        <w:rPr>
          <w:sz w:val="28"/>
          <w:szCs w:val="28"/>
        </w:rPr>
      </w:pPr>
      <w:r>
        <w:rPr>
          <w:sz w:val="28"/>
          <w:szCs w:val="28"/>
        </w:rPr>
        <w:t xml:space="preserve">            6.1.1. Обеспечивать безопасные и здоровые условия труда при проведении образовательного процесса.</w:t>
      </w:r>
    </w:p>
    <w:p w:rsidR="000223D1" w:rsidRDefault="000223D1" w:rsidP="000223D1">
      <w:pPr>
        <w:jc w:val="both"/>
        <w:rPr>
          <w:sz w:val="28"/>
          <w:szCs w:val="28"/>
        </w:rPr>
      </w:pPr>
      <w:r>
        <w:rPr>
          <w:sz w:val="28"/>
          <w:szCs w:val="28"/>
        </w:rPr>
        <w:t xml:space="preserve">            6.1.2.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процента от суммы затрат на образовательные услуги (ст. 226 ТК РФ). </w:t>
      </w:r>
    </w:p>
    <w:p w:rsidR="000223D1" w:rsidRDefault="000223D1" w:rsidP="000223D1">
      <w:pPr>
        <w:jc w:val="both"/>
        <w:rPr>
          <w:sz w:val="28"/>
          <w:szCs w:val="28"/>
        </w:rPr>
      </w:pPr>
      <w:r>
        <w:rPr>
          <w:sz w:val="28"/>
          <w:szCs w:val="28"/>
        </w:rPr>
        <w:t xml:space="preserve">            6.1.3. Использовать возможность возврата части страховых взносов (до 20 процентов)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 №580н. </w:t>
      </w:r>
    </w:p>
    <w:p w:rsidR="000223D1" w:rsidRDefault="000223D1" w:rsidP="000223D1">
      <w:pPr>
        <w:jc w:val="both"/>
        <w:rPr>
          <w:rStyle w:val="10"/>
          <w:sz w:val="28"/>
          <w:szCs w:val="28"/>
        </w:rPr>
      </w:pPr>
      <w:r>
        <w:rPr>
          <w:sz w:val="28"/>
          <w:szCs w:val="28"/>
        </w:rPr>
        <w:t xml:space="preserve">           6.1.4. Проводить обучение по охране труда и проверку </w:t>
      </w:r>
      <w:proofErr w:type="gramStart"/>
      <w:r>
        <w:rPr>
          <w:sz w:val="28"/>
          <w:szCs w:val="28"/>
        </w:rPr>
        <w:t>знаний требований охраны труда работников образовательных организаций</w:t>
      </w:r>
      <w:proofErr w:type="gramEnd"/>
      <w:r>
        <w:rPr>
          <w:sz w:val="28"/>
          <w:szCs w:val="28"/>
        </w:rPr>
        <w:t xml:space="preserve"> не реже 1 раза в три года.</w:t>
      </w:r>
      <w:r>
        <w:rPr>
          <w:rStyle w:val="10"/>
          <w:sz w:val="28"/>
          <w:szCs w:val="28"/>
        </w:rPr>
        <w:t xml:space="preserve"> </w:t>
      </w:r>
    </w:p>
    <w:p w:rsidR="000223D1" w:rsidRDefault="000223D1" w:rsidP="000223D1">
      <w:pPr>
        <w:jc w:val="both"/>
      </w:pPr>
      <w:r>
        <w:rPr>
          <w:sz w:val="28"/>
          <w:szCs w:val="28"/>
        </w:rPr>
        <w:t xml:space="preserve">            6.1.5. Обеспечивать проверку знаний работников образовательной организации по охране труда к началу каждого учебного года.</w:t>
      </w:r>
      <w:r>
        <w:rPr>
          <w:sz w:val="28"/>
          <w:szCs w:val="28"/>
        </w:rPr>
        <w:br/>
        <w:t xml:space="preserve">            6.1.6. Обеспечить наличие правил, инструкций, журналов инструктажа и других обязательных материалов на рабочих местах.</w:t>
      </w:r>
      <w:r>
        <w:rPr>
          <w:sz w:val="28"/>
          <w:szCs w:val="28"/>
        </w:rPr>
        <w:br/>
        <w:t xml:space="preserve">            6.1.7.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организации.</w:t>
      </w:r>
      <w:r>
        <w:rPr>
          <w:sz w:val="28"/>
          <w:szCs w:val="28"/>
        </w:rPr>
        <w:br/>
        <w:t xml:space="preserve">           6.1.8. Обеспечивать проведение в установленном порядке работ по специальной оценке условий труда на рабочих местах.</w:t>
      </w:r>
      <w:r>
        <w:rPr>
          <w:sz w:val="28"/>
          <w:szCs w:val="28"/>
        </w:rPr>
        <w:br/>
        <w:t xml:space="preserve">             6.1.9. Предоставлять гарантии и компенсации работникам, занятым на работах с вредными и (или) опасными условиями труда, в соответствии с ТК РФ, иными нормативными правовыми актами, содержащими государственные нормативные требования охраны труда.</w:t>
      </w:r>
      <w:r>
        <w:rPr>
          <w:sz w:val="28"/>
          <w:szCs w:val="28"/>
        </w:rPr>
        <w:br/>
        <w:t xml:space="preserve">           6.1.10. Обеспечивать работников средствами индивидуальной защиты (</w:t>
      </w:r>
      <w:proofErr w:type="gramStart"/>
      <w:r>
        <w:rPr>
          <w:sz w:val="28"/>
          <w:szCs w:val="28"/>
        </w:rPr>
        <w:t>СИЗ</w:t>
      </w:r>
      <w:proofErr w:type="gramEnd"/>
      <w:r>
        <w:rPr>
          <w:sz w:val="28"/>
          <w:szCs w:val="28"/>
        </w:rPr>
        <w:t xml:space="preserve">),  смывающими и обезвреживающими средствами в соответствии с установленными нормами. </w:t>
      </w:r>
    </w:p>
    <w:p w:rsidR="000223D1" w:rsidRDefault="000223D1" w:rsidP="000223D1">
      <w:pPr>
        <w:jc w:val="both"/>
        <w:rPr>
          <w:sz w:val="28"/>
          <w:szCs w:val="28"/>
        </w:rPr>
      </w:pPr>
      <w:r>
        <w:rPr>
          <w:sz w:val="28"/>
          <w:szCs w:val="28"/>
        </w:rPr>
        <w:t xml:space="preserve">           6.1.11.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rsidR="000223D1" w:rsidRDefault="000223D1" w:rsidP="000223D1">
      <w:pPr>
        <w:jc w:val="both"/>
        <w:rPr>
          <w:sz w:val="28"/>
          <w:szCs w:val="28"/>
        </w:rPr>
      </w:pPr>
      <w:r>
        <w:rPr>
          <w:sz w:val="28"/>
          <w:szCs w:val="28"/>
        </w:rPr>
        <w:t xml:space="preserve">            6.1.12. Обеспечивать установленный санитарными нормами тепловой режим в помещениях.</w:t>
      </w:r>
    </w:p>
    <w:p w:rsidR="000223D1" w:rsidRDefault="000223D1" w:rsidP="000223D1">
      <w:pPr>
        <w:jc w:val="both"/>
        <w:rPr>
          <w:sz w:val="28"/>
          <w:szCs w:val="28"/>
        </w:rPr>
      </w:pPr>
      <w:r>
        <w:rPr>
          <w:sz w:val="28"/>
          <w:szCs w:val="28"/>
        </w:rPr>
        <w:t xml:space="preserve">            6.1.13. Проводить своевременное расследование несчастных случаев на производстве в соответствии с действующим законодательством и вести их учет.</w:t>
      </w:r>
    </w:p>
    <w:p w:rsidR="000223D1" w:rsidRDefault="000223D1" w:rsidP="000223D1">
      <w:pPr>
        <w:jc w:val="both"/>
        <w:rPr>
          <w:sz w:val="28"/>
          <w:szCs w:val="28"/>
        </w:rPr>
      </w:pPr>
      <w:r>
        <w:rPr>
          <w:sz w:val="28"/>
          <w:szCs w:val="28"/>
        </w:rPr>
        <w:lastRenderedPageBreak/>
        <w:t xml:space="preserve">           6.1.14. Обеспечивать соблюдение работниками требований, правил и инструкций по охране труда. </w:t>
      </w:r>
    </w:p>
    <w:p w:rsidR="000223D1" w:rsidRDefault="000223D1" w:rsidP="000223D1">
      <w:pPr>
        <w:jc w:val="both"/>
        <w:rPr>
          <w:sz w:val="28"/>
          <w:szCs w:val="28"/>
        </w:rPr>
      </w:pPr>
      <w:r>
        <w:rPr>
          <w:sz w:val="28"/>
          <w:szCs w:val="28"/>
        </w:rPr>
        <w:t xml:space="preserve">           6.1.15. Создать </w:t>
      </w:r>
      <w:proofErr w:type="gramStart"/>
      <w:r>
        <w:rPr>
          <w:sz w:val="28"/>
          <w:szCs w:val="28"/>
        </w:rPr>
        <w:t>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w:t>
      </w:r>
      <w:proofErr w:type="gramEnd"/>
      <w:r>
        <w:rPr>
          <w:sz w:val="28"/>
          <w:szCs w:val="28"/>
        </w:rPr>
        <w:t xml:space="preserve"> условий и охраны труда, выполнением соглашения по охране труда.</w:t>
      </w:r>
    </w:p>
    <w:p w:rsidR="000223D1" w:rsidRDefault="000223D1" w:rsidP="000223D1">
      <w:pPr>
        <w:jc w:val="both"/>
        <w:rPr>
          <w:sz w:val="28"/>
          <w:szCs w:val="28"/>
        </w:rPr>
      </w:pPr>
      <w:r>
        <w:rPr>
          <w:sz w:val="28"/>
          <w:szCs w:val="28"/>
        </w:rPr>
        <w:t xml:space="preserve">           6.1.16.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w:t>
      </w:r>
      <w:proofErr w:type="gramStart"/>
      <w:r>
        <w:rPr>
          <w:sz w:val="28"/>
          <w:szCs w:val="28"/>
        </w:rPr>
        <w:t>контроля за</w:t>
      </w:r>
      <w:proofErr w:type="gramEnd"/>
      <w:r>
        <w:rPr>
          <w:sz w:val="28"/>
          <w:szCs w:val="28"/>
        </w:rPr>
        <w:t xml:space="preserve"> состоянием охраны труда в образовательной организации. В случае выявления ими нарушения прав работников на здоровые и</w:t>
      </w:r>
      <w:r>
        <w:rPr>
          <w:sz w:val="28"/>
          <w:szCs w:val="28"/>
        </w:rPr>
        <w:br/>
        <w:t xml:space="preserve">безопасные условия труда принимать меры к их устранению. </w:t>
      </w:r>
    </w:p>
    <w:p w:rsidR="000223D1" w:rsidRDefault="000223D1" w:rsidP="000223D1">
      <w:pPr>
        <w:jc w:val="both"/>
        <w:rPr>
          <w:sz w:val="28"/>
          <w:szCs w:val="28"/>
        </w:rPr>
      </w:pPr>
      <w:r>
        <w:rPr>
          <w:sz w:val="28"/>
          <w:szCs w:val="28"/>
        </w:rPr>
        <w:t xml:space="preserve">           6.2.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 среднего заработка.</w:t>
      </w:r>
    </w:p>
    <w:p w:rsidR="000223D1" w:rsidRDefault="000223D1" w:rsidP="000223D1">
      <w:pPr>
        <w:jc w:val="both"/>
        <w:rPr>
          <w:sz w:val="28"/>
          <w:szCs w:val="28"/>
        </w:rPr>
      </w:pPr>
      <w:r>
        <w:rPr>
          <w:sz w:val="28"/>
          <w:szCs w:val="28"/>
        </w:rPr>
        <w:t xml:space="preserve">           6.3. </w:t>
      </w:r>
      <w:proofErr w:type="gramStart"/>
      <w:r>
        <w:rPr>
          <w:sz w:val="28"/>
          <w:szCs w:val="28"/>
        </w:rPr>
        <w:t>Руководитель осуществляет учет и рассмотрение обстоятельств и причин, приведших к возникновению микроповреждений (микротравм) работников (</w:t>
      </w:r>
      <w:r>
        <w:rPr>
          <w:sz w:val="28"/>
          <w:szCs w:val="28"/>
          <w:shd w:val="clear" w:color="auto" w:fill="FFFFFF"/>
        </w:rPr>
        <w:t>статья 226 ТК РФ (в новой редакции),</w:t>
      </w:r>
      <w:proofErr w:type="gramEnd"/>
    </w:p>
    <w:p w:rsidR="000223D1" w:rsidRDefault="000223D1" w:rsidP="000223D1">
      <w:pPr>
        <w:jc w:val="both"/>
        <w:rPr>
          <w:sz w:val="28"/>
          <w:szCs w:val="28"/>
        </w:rPr>
      </w:pPr>
      <w:r>
        <w:rPr>
          <w:sz w:val="28"/>
          <w:szCs w:val="28"/>
        </w:rPr>
        <w:t xml:space="preserve">           6.3.1</w:t>
      </w:r>
      <w:proofErr w:type="gramStart"/>
      <w:r>
        <w:rPr>
          <w:sz w:val="28"/>
          <w:szCs w:val="28"/>
        </w:rPr>
        <w:t xml:space="preserve">  Р</w:t>
      </w:r>
      <w:proofErr w:type="gramEnd"/>
      <w:r>
        <w:rPr>
          <w:sz w:val="28"/>
          <w:szCs w:val="28"/>
        </w:rPr>
        <w:t>егистрируется  микроповреждение (микротравму) на основании письменного заявления работника в журнале регистрации, который ведется по форме  к настоящим Правилам.</w:t>
      </w:r>
    </w:p>
    <w:p w:rsidR="000223D1" w:rsidRDefault="000223D1" w:rsidP="000223D1">
      <w:pPr>
        <w:jc w:val="both"/>
        <w:rPr>
          <w:sz w:val="28"/>
          <w:szCs w:val="28"/>
        </w:rPr>
      </w:pPr>
      <w:r>
        <w:rPr>
          <w:sz w:val="28"/>
          <w:szCs w:val="28"/>
        </w:rPr>
        <w:t xml:space="preserve">           6.3.2. С целью рассмотрения обстоятельств и причин, приведших к возникновению микроповреждения (микротравмы) работника, руководитель создает приказом комиссию в составе трех человек.</w:t>
      </w:r>
    </w:p>
    <w:p w:rsidR="000223D1" w:rsidRDefault="000223D1" w:rsidP="000223D1">
      <w:pPr>
        <w:jc w:val="both"/>
        <w:rPr>
          <w:sz w:val="28"/>
          <w:szCs w:val="28"/>
        </w:rPr>
      </w:pPr>
      <w:r>
        <w:rPr>
          <w:sz w:val="28"/>
          <w:szCs w:val="28"/>
        </w:rPr>
        <w:t xml:space="preserve">           6.3.3. По результатам рассмотрения обстоятельств и причин, приведших к возникновению микроповреждения (микротравмы) работника, комиссия составляет акт (в двух экземплярах) и разрабатывает мероприятия по устранению причин, которые привели к микроповреждению (микротравме) с привлечением руководителя, где работает работник.</w:t>
      </w:r>
    </w:p>
    <w:p w:rsidR="000223D1" w:rsidRDefault="000223D1" w:rsidP="000223D1">
      <w:pPr>
        <w:jc w:val="both"/>
        <w:rPr>
          <w:b/>
          <w:sz w:val="28"/>
          <w:szCs w:val="28"/>
        </w:rPr>
      </w:pPr>
      <w:r>
        <w:rPr>
          <w:sz w:val="28"/>
          <w:szCs w:val="28"/>
        </w:rPr>
        <w:t xml:space="preserve">          6.3.4.Руководитель  направляет работника на внеплановый инструктаж или внеочередную проверку знаний требований охраны труда, если по результатам рассмотрения обстоятельств и причин, приведших к возникновению микроповреждения (микротравмы), выяснится, что работник нарушил требования охраны труда.</w:t>
      </w:r>
      <w:r>
        <w:rPr>
          <w:sz w:val="28"/>
          <w:szCs w:val="28"/>
        </w:rPr>
        <w:br/>
      </w:r>
      <w:r>
        <w:rPr>
          <w:b/>
          <w:sz w:val="28"/>
          <w:szCs w:val="28"/>
        </w:rPr>
        <w:t xml:space="preserve">         </w:t>
      </w:r>
    </w:p>
    <w:p w:rsidR="000223D1" w:rsidRDefault="000223D1" w:rsidP="000223D1">
      <w:pPr>
        <w:jc w:val="both"/>
        <w:rPr>
          <w:sz w:val="28"/>
          <w:szCs w:val="28"/>
        </w:rPr>
      </w:pPr>
      <w:r>
        <w:rPr>
          <w:b/>
          <w:sz w:val="28"/>
          <w:szCs w:val="28"/>
        </w:rPr>
        <w:t xml:space="preserve">          6.4.Работники обязуются:</w:t>
      </w:r>
      <w:r>
        <w:rPr>
          <w:sz w:val="28"/>
          <w:szCs w:val="28"/>
        </w:rPr>
        <w:t xml:space="preserve">            </w:t>
      </w:r>
    </w:p>
    <w:p w:rsidR="000223D1" w:rsidRDefault="000223D1" w:rsidP="000223D1">
      <w:pPr>
        <w:jc w:val="both"/>
        <w:rPr>
          <w:sz w:val="28"/>
          <w:szCs w:val="28"/>
        </w:rPr>
      </w:pPr>
      <w:r>
        <w:rPr>
          <w:sz w:val="28"/>
          <w:szCs w:val="28"/>
        </w:rPr>
        <w:t xml:space="preserve">           6.4.1.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0223D1" w:rsidRDefault="000223D1" w:rsidP="000223D1">
      <w:pPr>
        <w:jc w:val="both"/>
      </w:pPr>
      <w:r>
        <w:rPr>
          <w:sz w:val="28"/>
          <w:szCs w:val="28"/>
        </w:rPr>
        <w:t xml:space="preserve">            6.4.2.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tbl>
      <w:tblPr>
        <w:tblW w:w="16906" w:type="dxa"/>
        <w:tblLook w:val="04A0"/>
      </w:tblPr>
      <w:tblGrid>
        <w:gridCol w:w="8829"/>
        <w:gridCol w:w="1486"/>
        <w:gridCol w:w="2296"/>
        <w:gridCol w:w="656"/>
        <w:gridCol w:w="1756"/>
        <w:gridCol w:w="491"/>
        <w:gridCol w:w="1026"/>
        <w:gridCol w:w="366"/>
      </w:tblGrid>
      <w:tr w:rsidR="000223D1" w:rsidTr="00E07AD6">
        <w:tc>
          <w:tcPr>
            <w:tcW w:w="9464" w:type="dxa"/>
            <w:vAlign w:val="center"/>
            <w:hideMark/>
          </w:tcPr>
          <w:p w:rsidR="000223D1" w:rsidRDefault="000223D1" w:rsidP="00823238">
            <w:pPr>
              <w:jc w:val="both"/>
              <w:rPr>
                <w:sz w:val="28"/>
                <w:szCs w:val="28"/>
                <w:lang w:eastAsia="en-US"/>
              </w:rPr>
            </w:pPr>
            <w:r>
              <w:rPr>
                <w:sz w:val="28"/>
                <w:szCs w:val="28"/>
                <w:lang w:eastAsia="en-US"/>
              </w:rPr>
              <w:lastRenderedPageBreak/>
              <w:t xml:space="preserve">          6.4.3.Проходить  обязательные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tc>
        <w:tc>
          <w:tcPr>
            <w:tcW w:w="1607" w:type="dxa"/>
            <w:vAlign w:val="center"/>
            <w:hideMark/>
          </w:tcPr>
          <w:p w:rsidR="000223D1" w:rsidRDefault="000223D1" w:rsidP="00E07AD6">
            <w:pPr>
              <w:spacing w:line="276" w:lineRule="auto"/>
              <w:rPr>
                <w:rFonts w:asciiTheme="minorHAnsi" w:eastAsiaTheme="minorHAnsi" w:hAnsiTheme="minorHAnsi"/>
                <w:lang w:eastAsia="en-US"/>
              </w:rPr>
            </w:pPr>
          </w:p>
        </w:tc>
        <w:tc>
          <w:tcPr>
            <w:tcW w:w="1999" w:type="dxa"/>
            <w:vAlign w:val="center"/>
            <w:hideMark/>
          </w:tcPr>
          <w:p w:rsidR="000223D1" w:rsidRDefault="000223D1" w:rsidP="00E07AD6">
            <w:pPr>
              <w:spacing w:line="276" w:lineRule="auto"/>
              <w:jc w:val="both"/>
              <w:rPr>
                <w:sz w:val="28"/>
                <w:szCs w:val="28"/>
                <w:lang w:eastAsia="en-US"/>
              </w:rPr>
            </w:pPr>
            <w:r>
              <w:rPr>
                <w:sz w:val="28"/>
                <w:szCs w:val="28"/>
                <w:lang w:eastAsia="en-US"/>
              </w:rPr>
              <w:t xml:space="preserve">предварительные </w:t>
            </w:r>
          </w:p>
        </w:tc>
        <w:tc>
          <w:tcPr>
            <w:tcW w:w="593" w:type="dxa"/>
            <w:vAlign w:val="center"/>
            <w:hideMark/>
          </w:tcPr>
          <w:p w:rsidR="000223D1" w:rsidRDefault="000223D1" w:rsidP="00E07AD6">
            <w:pPr>
              <w:spacing w:line="276" w:lineRule="auto"/>
              <w:jc w:val="both"/>
              <w:rPr>
                <w:sz w:val="28"/>
                <w:szCs w:val="28"/>
                <w:lang w:eastAsia="en-US"/>
              </w:rPr>
            </w:pPr>
            <w:r>
              <w:rPr>
                <w:sz w:val="28"/>
                <w:szCs w:val="28"/>
                <w:lang w:eastAsia="en-US"/>
              </w:rPr>
              <w:t xml:space="preserve">при </w:t>
            </w:r>
          </w:p>
        </w:tc>
        <w:tc>
          <w:tcPr>
            <w:tcW w:w="1536" w:type="dxa"/>
            <w:vAlign w:val="center"/>
            <w:hideMark/>
          </w:tcPr>
          <w:p w:rsidR="000223D1" w:rsidRDefault="000223D1" w:rsidP="00E07AD6">
            <w:pPr>
              <w:spacing w:line="276" w:lineRule="auto"/>
              <w:jc w:val="both"/>
              <w:rPr>
                <w:sz w:val="28"/>
                <w:szCs w:val="28"/>
                <w:lang w:eastAsia="en-US"/>
              </w:rPr>
            </w:pPr>
            <w:proofErr w:type="gramStart"/>
            <w:r>
              <w:rPr>
                <w:sz w:val="28"/>
                <w:szCs w:val="28"/>
                <w:lang w:eastAsia="en-US"/>
              </w:rPr>
              <w:t>поступлении</w:t>
            </w:r>
            <w:proofErr w:type="gramEnd"/>
            <w:r>
              <w:rPr>
                <w:sz w:val="28"/>
                <w:szCs w:val="28"/>
                <w:lang w:eastAsia="en-US"/>
              </w:rPr>
              <w:t xml:space="preserve"> </w:t>
            </w:r>
          </w:p>
        </w:tc>
        <w:tc>
          <w:tcPr>
            <w:tcW w:w="452" w:type="dxa"/>
            <w:vAlign w:val="center"/>
            <w:hideMark/>
          </w:tcPr>
          <w:p w:rsidR="000223D1" w:rsidRDefault="000223D1" w:rsidP="00E07AD6">
            <w:pPr>
              <w:spacing w:line="276" w:lineRule="auto"/>
              <w:jc w:val="both"/>
              <w:rPr>
                <w:sz w:val="28"/>
                <w:szCs w:val="28"/>
                <w:lang w:eastAsia="en-US"/>
              </w:rPr>
            </w:pPr>
            <w:r>
              <w:rPr>
                <w:sz w:val="28"/>
                <w:szCs w:val="28"/>
                <w:lang w:eastAsia="en-US"/>
              </w:rPr>
              <w:t xml:space="preserve">на </w:t>
            </w:r>
          </w:p>
        </w:tc>
        <w:tc>
          <w:tcPr>
            <w:tcW w:w="910" w:type="dxa"/>
            <w:vAlign w:val="center"/>
            <w:hideMark/>
          </w:tcPr>
          <w:p w:rsidR="000223D1" w:rsidRDefault="000223D1" w:rsidP="00E07AD6">
            <w:pPr>
              <w:spacing w:line="276" w:lineRule="auto"/>
              <w:jc w:val="both"/>
              <w:rPr>
                <w:sz w:val="28"/>
                <w:szCs w:val="28"/>
                <w:lang w:eastAsia="en-US"/>
              </w:rPr>
            </w:pPr>
            <w:r>
              <w:rPr>
                <w:sz w:val="28"/>
                <w:szCs w:val="28"/>
                <w:lang w:eastAsia="en-US"/>
              </w:rPr>
              <w:t xml:space="preserve">работу </w:t>
            </w:r>
          </w:p>
        </w:tc>
        <w:tc>
          <w:tcPr>
            <w:tcW w:w="345" w:type="dxa"/>
            <w:vAlign w:val="center"/>
            <w:hideMark/>
          </w:tcPr>
          <w:p w:rsidR="000223D1" w:rsidRDefault="000223D1" w:rsidP="00E07AD6">
            <w:pPr>
              <w:spacing w:line="276" w:lineRule="auto"/>
              <w:jc w:val="both"/>
              <w:rPr>
                <w:sz w:val="28"/>
                <w:szCs w:val="28"/>
                <w:lang w:eastAsia="en-US"/>
              </w:rPr>
            </w:pPr>
            <w:r>
              <w:rPr>
                <w:sz w:val="28"/>
                <w:szCs w:val="28"/>
                <w:lang w:eastAsia="en-US"/>
              </w:rPr>
              <w:t>и</w:t>
            </w:r>
          </w:p>
        </w:tc>
      </w:tr>
      <w:tr w:rsidR="000223D1" w:rsidTr="00E07AD6">
        <w:tc>
          <w:tcPr>
            <w:tcW w:w="9464" w:type="dxa"/>
            <w:vAlign w:val="center"/>
            <w:hideMark/>
          </w:tcPr>
          <w:p w:rsidR="000223D1" w:rsidRDefault="000223D1" w:rsidP="00E07AD6">
            <w:pPr>
              <w:spacing w:line="276" w:lineRule="auto"/>
              <w:rPr>
                <w:rFonts w:asciiTheme="minorHAnsi" w:eastAsiaTheme="minorHAnsi" w:hAnsiTheme="minorHAnsi"/>
                <w:lang w:eastAsia="en-US"/>
              </w:rPr>
            </w:pPr>
          </w:p>
        </w:tc>
        <w:tc>
          <w:tcPr>
            <w:tcW w:w="0" w:type="auto"/>
            <w:vAlign w:val="center"/>
            <w:hideMark/>
          </w:tcPr>
          <w:p w:rsidR="000223D1" w:rsidRDefault="000223D1" w:rsidP="00E07AD6">
            <w:pPr>
              <w:spacing w:line="276" w:lineRule="auto"/>
              <w:rPr>
                <w:rFonts w:asciiTheme="minorHAnsi" w:eastAsiaTheme="minorHAnsi" w:hAnsiTheme="minorHAnsi"/>
                <w:lang w:eastAsia="en-US"/>
              </w:rPr>
            </w:pPr>
          </w:p>
        </w:tc>
        <w:tc>
          <w:tcPr>
            <w:tcW w:w="0" w:type="auto"/>
            <w:vAlign w:val="center"/>
            <w:hideMark/>
          </w:tcPr>
          <w:p w:rsidR="000223D1" w:rsidRDefault="000223D1" w:rsidP="00E07AD6">
            <w:pPr>
              <w:spacing w:line="276" w:lineRule="auto"/>
              <w:rPr>
                <w:rFonts w:asciiTheme="minorHAnsi" w:eastAsiaTheme="minorHAnsi" w:hAnsiTheme="minorHAnsi"/>
                <w:lang w:eastAsia="en-US"/>
              </w:rPr>
            </w:pPr>
          </w:p>
        </w:tc>
        <w:tc>
          <w:tcPr>
            <w:tcW w:w="0" w:type="auto"/>
            <w:vAlign w:val="center"/>
            <w:hideMark/>
          </w:tcPr>
          <w:p w:rsidR="000223D1" w:rsidRDefault="000223D1" w:rsidP="00E07AD6">
            <w:pPr>
              <w:spacing w:line="276" w:lineRule="auto"/>
              <w:rPr>
                <w:rFonts w:asciiTheme="minorHAnsi" w:eastAsiaTheme="minorHAnsi" w:hAnsiTheme="minorHAnsi"/>
                <w:lang w:eastAsia="en-US"/>
              </w:rPr>
            </w:pPr>
          </w:p>
        </w:tc>
        <w:tc>
          <w:tcPr>
            <w:tcW w:w="0" w:type="auto"/>
            <w:vAlign w:val="center"/>
            <w:hideMark/>
          </w:tcPr>
          <w:p w:rsidR="000223D1" w:rsidRDefault="000223D1" w:rsidP="00E07AD6">
            <w:pPr>
              <w:spacing w:line="276" w:lineRule="auto"/>
              <w:rPr>
                <w:rFonts w:asciiTheme="minorHAnsi" w:eastAsiaTheme="minorHAnsi" w:hAnsiTheme="minorHAnsi"/>
                <w:lang w:eastAsia="en-US"/>
              </w:rPr>
            </w:pPr>
          </w:p>
        </w:tc>
        <w:tc>
          <w:tcPr>
            <w:tcW w:w="0" w:type="auto"/>
            <w:vAlign w:val="center"/>
            <w:hideMark/>
          </w:tcPr>
          <w:p w:rsidR="000223D1" w:rsidRDefault="000223D1" w:rsidP="00E07AD6">
            <w:pPr>
              <w:spacing w:line="276" w:lineRule="auto"/>
              <w:rPr>
                <w:rFonts w:asciiTheme="minorHAnsi" w:eastAsiaTheme="minorHAnsi" w:hAnsiTheme="minorHAnsi"/>
                <w:lang w:eastAsia="en-US"/>
              </w:rPr>
            </w:pPr>
          </w:p>
        </w:tc>
        <w:tc>
          <w:tcPr>
            <w:tcW w:w="0" w:type="auto"/>
            <w:vAlign w:val="center"/>
            <w:hideMark/>
          </w:tcPr>
          <w:p w:rsidR="000223D1" w:rsidRDefault="000223D1" w:rsidP="00E07AD6">
            <w:pPr>
              <w:spacing w:line="276" w:lineRule="auto"/>
              <w:rPr>
                <w:rFonts w:asciiTheme="minorHAnsi" w:eastAsiaTheme="minorHAnsi" w:hAnsiTheme="minorHAnsi"/>
                <w:lang w:eastAsia="en-US"/>
              </w:rPr>
            </w:pPr>
          </w:p>
        </w:tc>
        <w:tc>
          <w:tcPr>
            <w:tcW w:w="0" w:type="auto"/>
            <w:vAlign w:val="center"/>
            <w:hideMark/>
          </w:tcPr>
          <w:p w:rsidR="000223D1" w:rsidRDefault="000223D1" w:rsidP="00E07AD6">
            <w:pPr>
              <w:spacing w:line="276" w:lineRule="auto"/>
              <w:rPr>
                <w:rFonts w:asciiTheme="minorHAnsi" w:eastAsiaTheme="minorHAnsi" w:hAnsiTheme="minorHAnsi"/>
                <w:lang w:eastAsia="en-US"/>
              </w:rPr>
            </w:pPr>
          </w:p>
        </w:tc>
      </w:tr>
      <w:tr w:rsidR="000223D1" w:rsidTr="00E07AD6">
        <w:tc>
          <w:tcPr>
            <w:tcW w:w="9464" w:type="dxa"/>
            <w:vAlign w:val="center"/>
            <w:hideMark/>
          </w:tcPr>
          <w:p w:rsidR="000223D1" w:rsidRDefault="000223D1" w:rsidP="00E07AD6">
            <w:pPr>
              <w:spacing w:line="276" w:lineRule="auto"/>
              <w:rPr>
                <w:rFonts w:asciiTheme="minorHAnsi" w:eastAsiaTheme="minorHAnsi" w:hAnsiTheme="minorHAnsi"/>
                <w:lang w:eastAsia="en-US"/>
              </w:rPr>
            </w:pPr>
          </w:p>
        </w:tc>
        <w:tc>
          <w:tcPr>
            <w:tcW w:w="0" w:type="auto"/>
            <w:vAlign w:val="center"/>
            <w:hideMark/>
          </w:tcPr>
          <w:p w:rsidR="000223D1" w:rsidRDefault="000223D1" w:rsidP="00E07AD6">
            <w:pPr>
              <w:spacing w:line="276" w:lineRule="auto"/>
              <w:rPr>
                <w:rFonts w:asciiTheme="minorHAnsi" w:eastAsiaTheme="minorHAnsi" w:hAnsiTheme="minorHAnsi"/>
                <w:lang w:eastAsia="en-US"/>
              </w:rPr>
            </w:pPr>
          </w:p>
        </w:tc>
        <w:tc>
          <w:tcPr>
            <w:tcW w:w="0" w:type="auto"/>
            <w:vAlign w:val="center"/>
            <w:hideMark/>
          </w:tcPr>
          <w:p w:rsidR="000223D1" w:rsidRDefault="000223D1" w:rsidP="00E07AD6">
            <w:pPr>
              <w:spacing w:line="276" w:lineRule="auto"/>
              <w:rPr>
                <w:rFonts w:asciiTheme="minorHAnsi" w:eastAsiaTheme="minorHAnsi" w:hAnsiTheme="minorHAnsi"/>
                <w:lang w:eastAsia="en-US"/>
              </w:rPr>
            </w:pPr>
          </w:p>
        </w:tc>
        <w:tc>
          <w:tcPr>
            <w:tcW w:w="0" w:type="auto"/>
            <w:vAlign w:val="center"/>
            <w:hideMark/>
          </w:tcPr>
          <w:p w:rsidR="000223D1" w:rsidRDefault="000223D1" w:rsidP="00E07AD6">
            <w:pPr>
              <w:spacing w:line="276" w:lineRule="auto"/>
              <w:rPr>
                <w:rFonts w:asciiTheme="minorHAnsi" w:eastAsiaTheme="minorHAnsi" w:hAnsiTheme="minorHAnsi"/>
                <w:lang w:eastAsia="en-US"/>
              </w:rPr>
            </w:pPr>
          </w:p>
        </w:tc>
        <w:tc>
          <w:tcPr>
            <w:tcW w:w="0" w:type="auto"/>
            <w:vAlign w:val="center"/>
            <w:hideMark/>
          </w:tcPr>
          <w:p w:rsidR="000223D1" w:rsidRDefault="000223D1" w:rsidP="00E07AD6">
            <w:pPr>
              <w:spacing w:line="276" w:lineRule="auto"/>
              <w:rPr>
                <w:rFonts w:asciiTheme="minorHAnsi" w:eastAsiaTheme="minorHAnsi" w:hAnsiTheme="minorHAnsi"/>
                <w:lang w:eastAsia="en-US"/>
              </w:rPr>
            </w:pPr>
          </w:p>
        </w:tc>
        <w:tc>
          <w:tcPr>
            <w:tcW w:w="0" w:type="auto"/>
            <w:vAlign w:val="center"/>
            <w:hideMark/>
          </w:tcPr>
          <w:p w:rsidR="000223D1" w:rsidRDefault="000223D1" w:rsidP="00E07AD6">
            <w:pPr>
              <w:spacing w:line="276" w:lineRule="auto"/>
              <w:rPr>
                <w:rFonts w:asciiTheme="minorHAnsi" w:eastAsiaTheme="minorHAnsi" w:hAnsiTheme="minorHAnsi"/>
                <w:lang w:eastAsia="en-US"/>
              </w:rPr>
            </w:pPr>
          </w:p>
        </w:tc>
        <w:tc>
          <w:tcPr>
            <w:tcW w:w="0" w:type="auto"/>
            <w:vAlign w:val="center"/>
            <w:hideMark/>
          </w:tcPr>
          <w:p w:rsidR="000223D1" w:rsidRDefault="000223D1" w:rsidP="00E07AD6">
            <w:pPr>
              <w:spacing w:line="276" w:lineRule="auto"/>
              <w:rPr>
                <w:rFonts w:asciiTheme="minorHAnsi" w:eastAsiaTheme="minorHAnsi" w:hAnsiTheme="minorHAnsi"/>
                <w:lang w:eastAsia="en-US"/>
              </w:rPr>
            </w:pPr>
          </w:p>
        </w:tc>
        <w:tc>
          <w:tcPr>
            <w:tcW w:w="0" w:type="auto"/>
            <w:vAlign w:val="center"/>
            <w:hideMark/>
          </w:tcPr>
          <w:p w:rsidR="000223D1" w:rsidRDefault="000223D1" w:rsidP="00E07AD6">
            <w:pPr>
              <w:spacing w:line="276" w:lineRule="auto"/>
              <w:rPr>
                <w:rFonts w:asciiTheme="minorHAnsi" w:eastAsiaTheme="minorHAnsi" w:hAnsiTheme="minorHAnsi"/>
                <w:lang w:eastAsia="en-US"/>
              </w:rPr>
            </w:pPr>
          </w:p>
        </w:tc>
      </w:tr>
    </w:tbl>
    <w:p w:rsidR="000223D1" w:rsidRDefault="000223D1" w:rsidP="000223D1">
      <w:pPr>
        <w:jc w:val="both"/>
        <w:rPr>
          <w:sz w:val="28"/>
          <w:szCs w:val="28"/>
        </w:rPr>
      </w:pPr>
      <w:r>
        <w:rPr>
          <w:sz w:val="28"/>
          <w:szCs w:val="28"/>
        </w:rPr>
        <w:t xml:space="preserve">         6.4.4.Правильно применять средства индивидуальной и коллективной защиты.</w:t>
      </w:r>
    </w:p>
    <w:p w:rsidR="000223D1" w:rsidRDefault="000223D1" w:rsidP="000223D1">
      <w:pPr>
        <w:jc w:val="both"/>
        <w:rPr>
          <w:sz w:val="28"/>
          <w:szCs w:val="28"/>
        </w:rPr>
      </w:pPr>
      <w:r>
        <w:rPr>
          <w:sz w:val="28"/>
          <w:szCs w:val="28"/>
        </w:rPr>
        <w:t xml:space="preserve">           6.4.5. Незамедлительно  извещать руководителя</w:t>
      </w:r>
      <w:r w:rsidR="00823238">
        <w:rPr>
          <w:sz w:val="28"/>
          <w:szCs w:val="28"/>
        </w:rPr>
        <w:t>,</w:t>
      </w:r>
      <w:r>
        <w:rPr>
          <w:sz w:val="28"/>
          <w:szCs w:val="28"/>
        </w:rPr>
        <w:t xml:space="preserve"> либо еще заместителя,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заболевания (отравления).</w:t>
      </w:r>
    </w:p>
    <w:p w:rsidR="000223D1" w:rsidRDefault="000223D1" w:rsidP="000223D1">
      <w:pPr>
        <w:jc w:val="both"/>
        <w:rPr>
          <w:sz w:val="28"/>
          <w:szCs w:val="28"/>
        </w:rPr>
      </w:pPr>
      <w:r>
        <w:rPr>
          <w:sz w:val="28"/>
          <w:szCs w:val="28"/>
        </w:rPr>
        <w:t xml:space="preserve">          6.5. Работник имеет право отказаться от выполнения работы в случае возникновения на рабочем месте ситуации, угрожающей его жизни и здоровью, а также при не обеспечении необходимыми средствами индивидуальной и коллективной защиты до устранения выявленных нарушений.</w:t>
      </w:r>
    </w:p>
    <w:p w:rsidR="000223D1" w:rsidRDefault="000223D1" w:rsidP="000223D1">
      <w:pPr>
        <w:jc w:val="both"/>
        <w:rPr>
          <w:sz w:val="28"/>
          <w:szCs w:val="28"/>
        </w:rPr>
      </w:pPr>
      <w:r>
        <w:rPr>
          <w:sz w:val="28"/>
          <w:szCs w:val="28"/>
        </w:rPr>
        <w:t xml:space="preserve">           6.6. </w:t>
      </w:r>
      <w:proofErr w:type="gramStart"/>
      <w:r>
        <w:rPr>
          <w:sz w:val="28"/>
          <w:szCs w:val="28"/>
        </w:rPr>
        <w:t>В целях профилактики ВИЧ/</w:t>
      </w:r>
      <w:proofErr w:type="spellStart"/>
      <w:r>
        <w:rPr>
          <w:sz w:val="28"/>
          <w:szCs w:val="28"/>
        </w:rPr>
        <w:t>СПИДа</w:t>
      </w:r>
      <w:proofErr w:type="spellEnd"/>
      <w:r>
        <w:rPr>
          <w:sz w:val="28"/>
          <w:szCs w:val="28"/>
        </w:rPr>
        <w:t xml:space="preserve"> среди работников учреждения и сокращения негативных последствий распространения эпидемии для социального и экономического развития не реже 1 раза в год при проведении инструктажа по охране труда на рабочем месте проводить обучение и проверку знаний с использованием компьютерного информационного Модуля «Оценка уровня знаний и поведенческого риска в отношении </w:t>
      </w:r>
      <w:proofErr w:type="gramEnd"/>
    </w:p>
    <w:p w:rsidR="000223D1" w:rsidRDefault="000223D1" w:rsidP="000223D1">
      <w:pPr>
        <w:jc w:val="both"/>
        <w:rPr>
          <w:b/>
          <w:bCs/>
          <w:caps/>
          <w:sz w:val="28"/>
          <w:szCs w:val="28"/>
        </w:rPr>
      </w:pPr>
      <w:r>
        <w:rPr>
          <w:sz w:val="28"/>
          <w:szCs w:val="28"/>
        </w:rPr>
        <w:t>инфицирования ВИЧ».</w:t>
      </w:r>
    </w:p>
    <w:p w:rsidR="000223D1" w:rsidRDefault="000223D1" w:rsidP="000223D1">
      <w:pPr>
        <w:pStyle w:val="31"/>
        <w:outlineLvl w:val="0"/>
        <w:rPr>
          <w:b/>
          <w:bCs/>
          <w:caps/>
        </w:rPr>
      </w:pPr>
    </w:p>
    <w:p w:rsidR="000223D1" w:rsidRDefault="000223D1" w:rsidP="000223D1">
      <w:pPr>
        <w:pStyle w:val="31"/>
        <w:jc w:val="center"/>
        <w:outlineLvl w:val="0"/>
        <w:rPr>
          <w:b/>
          <w:bCs/>
          <w:caps/>
        </w:rPr>
      </w:pPr>
      <w:r>
        <w:rPr>
          <w:b/>
          <w:bCs/>
          <w:caps/>
          <w:lang w:val="en-US"/>
        </w:rPr>
        <w:t>VII</w:t>
      </w:r>
      <w:r>
        <w:rPr>
          <w:b/>
          <w:bCs/>
          <w:caps/>
        </w:rPr>
        <w:t>. Гарантии профсоюзной деятельности</w:t>
      </w:r>
    </w:p>
    <w:p w:rsidR="000223D1" w:rsidRDefault="000223D1" w:rsidP="000223D1">
      <w:pPr>
        <w:pStyle w:val="31"/>
        <w:rPr>
          <w:b/>
          <w:bCs/>
        </w:rPr>
      </w:pPr>
    </w:p>
    <w:p w:rsidR="000223D1" w:rsidRDefault="000223D1" w:rsidP="000223D1">
      <w:pPr>
        <w:ind w:firstLine="709"/>
        <w:jc w:val="both"/>
        <w:rPr>
          <w:sz w:val="28"/>
          <w:szCs w:val="28"/>
        </w:rPr>
      </w:pPr>
      <w:r>
        <w:rPr>
          <w:sz w:val="28"/>
          <w:szCs w:val="28"/>
        </w:rPr>
        <w:t>7.1.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0223D1" w:rsidRDefault="000223D1" w:rsidP="000223D1">
      <w:pPr>
        <w:ind w:firstLine="709"/>
        <w:jc w:val="both"/>
        <w:rPr>
          <w:spacing w:val="-6"/>
          <w:sz w:val="28"/>
          <w:szCs w:val="28"/>
        </w:rPr>
      </w:pPr>
      <w:r>
        <w:rPr>
          <w:sz w:val="28"/>
          <w:szCs w:val="28"/>
        </w:rPr>
        <w:t>7.2. В случае</w:t>
      </w:r>
      <w:proofErr w:type="gramStart"/>
      <w:r>
        <w:rPr>
          <w:sz w:val="28"/>
          <w:szCs w:val="28"/>
        </w:rPr>
        <w:t>,</w:t>
      </w:r>
      <w:proofErr w:type="gramEnd"/>
      <w:r>
        <w:rPr>
          <w:sz w:val="28"/>
          <w:szCs w:val="28"/>
        </w:rPr>
        <w:t xml:space="preserve"> если работник,  не состоящий в Профсоюзе, уполномочил выборный орган </w:t>
      </w:r>
      <w:r>
        <w:rPr>
          <w:spacing w:val="-6"/>
          <w:sz w:val="28"/>
          <w:szCs w:val="28"/>
        </w:rPr>
        <w:t xml:space="preserve">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 (часть 6 статьи 377 ТК РФ). </w:t>
      </w:r>
    </w:p>
    <w:p w:rsidR="000223D1" w:rsidRDefault="000223D1" w:rsidP="000223D1">
      <w:pPr>
        <w:pStyle w:val="31"/>
        <w:ind w:firstLine="709"/>
        <w:rPr>
          <w:b/>
        </w:rPr>
      </w:pPr>
      <w:r>
        <w:t>7.3. В целях создания условий для успешной деятельности первичной профсоюзной организац</w:t>
      </w:r>
      <w:proofErr w:type="gramStart"/>
      <w:r>
        <w:t>ии и ее</w:t>
      </w:r>
      <w:proofErr w:type="gramEnd"/>
      <w:r>
        <w:t xml:space="preserve">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0223D1" w:rsidRDefault="000223D1" w:rsidP="000223D1">
      <w:pPr>
        <w:pStyle w:val="31"/>
        <w:ind w:firstLine="709"/>
      </w:pPr>
      <w:r>
        <w:t xml:space="preserve">7.3.1. При принятии локальных нормативных актов, затрагивающих права работников образовательной организации, учитывать мнение </w:t>
      </w:r>
      <w:r>
        <w:lastRenderedPageBreak/>
        <w:t>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0223D1" w:rsidRDefault="000223D1" w:rsidP="000223D1">
      <w:pPr>
        <w:pStyle w:val="31"/>
        <w:ind w:firstLine="708"/>
      </w:pPr>
      <w:r>
        <w:t>7.3.2. Соблюдать права профсоюза, установленные законодательством и настоящим коллективным договором (глава 58 ТК РФ).</w:t>
      </w:r>
    </w:p>
    <w:p w:rsidR="000223D1" w:rsidRDefault="000223D1" w:rsidP="000223D1">
      <w:pPr>
        <w:pStyle w:val="31"/>
        <w:ind w:firstLine="708"/>
      </w:pPr>
      <w:r>
        <w:t>7.3.3.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0223D1" w:rsidRDefault="000223D1" w:rsidP="000223D1">
      <w:pPr>
        <w:pStyle w:val="31"/>
        <w:ind w:firstLine="708"/>
      </w:pPr>
      <w:r>
        <w:t xml:space="preserve">7.3.4. Безвозмездно предоставлять выборному органу первичной профсоюзной организации </w:t>
      </w:r>
      <w:proofErr w:type="gramStart"/>
      <w:r>
        <w:t>помещения</w:t>
      </w:r>
      <w:proofErr w:type="gramEnd"/>
      <w:r>
        <w:t xml:space="preserve">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0223D1" w:rsidRDefault="000223D1" w:rsidP="000223D1">
      <w:pPr>
        <w:pStyle w:val="31"/>
        <w:ind w:firstLine="708"/>
      </w:pPr>
      <w:r>
        <w:t xml:space="preserve">7.3.5. Предоставлять выборному органу первичной профсоюзной организации в бесплатное пользование необходимые для его деятельности оборудование, средства связи и оргтехники; </w:t>
      </w:r>
    </w:p>
    <w:p w:rsidR="000223D1" w:rsidRDefault="000223D1" w:rsidP="000223D1">
      <w:pPr>
        <w:pStyle w:val="31"/>
        <w:ind w:firstLine="708"/>
        <w:rPr>
          <w:spacing w:val="-6"/>
        </w:rPr>
      </w:pPr>
      <w:r>
        <w:t xml:space="preserve">7.3.6.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w:t>
      </w:r>
      <w:r>
        <w:rPr>
          <w:spacing w:val="-6"/>
        </w:rPr>
        <w:t>организации;</w:t>
      </w:r>
    </w:p>
    <w:p w:rsidR="000223D1" w:rsidRDefault="000223D1" w:rsidP="000223D1">
      <w:pPr>
        <w:pStyle w:val="31"/>
        <w:ind w:firstLine="708"/>
        <w:rPr>
          <w:spacing w:val="-6"/>
        </w:rPr>
      </w:pPr>
      <w:r>
        <w:rPr>
          <w:spacing w:val="-6"/>
        </w:rPr>
        <w:t>7.3.7.Предоставлять в бесплатное пользование профсоюзной организации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w:t>
      </w:r>
    </w:p>
    <w:p w:rsidR="000223D1" w:rsidRDefault="000223D1" w:rsidP="000223D1">
      <w:pPr>
        <w:pStyle w:val="31"/>
        <w:ind w:firstLine="708"/>
        <w:rPr>
          <w:spacing w:val="-6"/>
        </w:rPr>
      </w:pPr>
      <w:r>
        <w:rPr>
          <w:spacing w:val="-6"/>
        </w:rPr>
        <w:t>7.3.8.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0223D1" w:rsidRDefault="000223D1" w:rsidP="000223D1">
      <w:pPr>
        <w:pStyle w:val="31"/>
        <w:ind w:firstLine="708"/>
        <w:rPr>
          <w:spacing w:val="-6"/>
        </w:rPr>
      </w:pPr>
      <w:r>
        <w:rPr>
          <w:spacing w:val="-6"/>
        </w:rPr>
        <w:t xml:space="preserve"> 7.3.9. Привлекать представителей выборного органа первичной профсоюзной организации для осуществления </w:t>
      </w:r>
      <w:proofErr w:type="gramStart"/>
      <w:r>
        <w:rPr>
          <w:spacing w:val="-6"/>
        </w:rPr>
        <w:t>контроля</w:t>
      </w:r>
      <w:r>
        <w:rPr>
          <w:spacing w:val="-6"/>
          <w:sz w:val="24"/>
          <w:szCs w:val="24"/>
        </w:rPr>
        <w:t xml:space="preserve"> </w:t>
      </w:r>
      <w:r>
        <w:rPr>
          <w:spacing w:val="-6"/>
        </w:rPr>
        <w:t>за</w:t>
      </w:r>
      <w:proofErr w:type="gramEnd"/>
      <w:r>
        <w:rPr>
          <w:spacing w:val="-6"/>
        </w:rPr>
        <w:t xml:space="preserve"> правильностью расходования фонда оплаты труда, фонда экономии заработной платы, внебюджетного фонда.</w:t>
      </w:r>
    </w:p>
    <w:p w:rsidR="000223D1" w:rsidRDefault="000223D1" w:rsidP="000223D1">
      <w:pPr>
        <w:pStyle w:val="3"/>
        <w:ind w:left="0" w:firstLine="709"/>
        <w:jc w:val="both"/>
        <w:rPr>
          <w:spacing w:val="-6"/>
          <w:sz w:val="28"/>
          <w:szCs w:val="28"/>
        </w:rPr>
      </w:pPr>
      <w:r>
        <w:rPr>
          <w:spacing w:val="-6"/>
          <w:sz w:val="28"/>
          <w:szCs w:val="28"/>
        </w:rPr>
        <w:t>7.4. Взаимодействие работодателя с выборным органом первичной профсоюзной организации осуществляется посредством:</w:t>
      </w:r>
    </w:p>
    <w:p w:rsidR="000223D1" w:rsidRDefault="000223D1" w:rsidP="000223D1">
      <w:pPr>
        <w:pStyle w:val="30"/>
        <w:numPr>
          <w:ilvl w:val="0"/>
          <w:numId w:val="13"/>
        </w:numPr>
        <w:spacing w:after="0"/>
        <w:jc w:val="both"/>
        <w:rPr>
          <w:spacing w:val="-6"/>
          <w:sz w:val="28"/>
          <w:szCs w:val="28"/>
        </w:rPr>
      </w:pPr>
      <w:r>
        <w:rPr>
          <w:spacing w:val="-6"/>
          <w:sz w:val="28"/>
          <w:szCs w:val="28"/>
        </w:rPr>
        <w:t xml:space="preserve">учета мотивированного мнения выборного органа </w:t>
      </w:r>
      <w:proofErr w:type="gramStart"/>
      <w:r>
        <w:rPr>
          <w:spacing w:val="-6"/>
          <w:sz w:val="28"/>
          <w:szCs w:val="28"/>
        </w:rPr>
        <w:t>первичной</w:t>
      </w:r>
      <w:proofErr w:type="gramEnd"/>
    </w:p>
    <w:p w:rsidR="000223D1" w:rsidRDefault="000223D1" w:rsidP="000223D1">
      <w:pPr>
        <w:pStyle w:val="30"/>
        <w:spacing w:after="0"/>
        <w:ind w:left="0"/>
        <w:jc w:val="both"/>
        <w:rPr>
          <w:spacing w:val="-6"/>
          <w:sz w:val="28"/>
          <w:szCs w:val="28"/>
        </w:rPr>
      </w:pPr>
      <w:r>
        <w:rPr>
          <w:spacing w:val="-6"/>
          <w:sz w:val="28"/>
          <w:szCs w:val="28"/>
        </w:rPr>
        <w:t>профсоюзной организации в порядке, установленном статьями 372 и 373 ТК РФ;</w:t>
      </w:r>
    </w:p>
    <w:p w:rsidR="000223D1" w:rsidRDefault="000223D1" w:rsidP="000223D1">
      <w:pPr>
        <w:pStyle w:val="30"/>
        <w:numPr>
          <w:ilvl w:val="0"/>
          <w:numId w:val="14"/>
        </w:numPr>
        <w:spacing w:after="0"/>
        <w:jc w:val="both"/>
        <w:rPr>
          <w:sz w:val="28"/>
          <w:szCs w:val="28"/>
        </w:rPr>
      </w:pPr>
      <w:r>
        <w:rPr>
          <w:spacing w:val="-6"/>
          <w:sz w:val="28"/>
          <w:szCs w:val="28"/>
        </w:rPr>
        <w:t>согласования (письменного</w:t>
      </w:r>
      <w:r>
        <w:rPr>
          <w:spacing w:val="-6"/>
          <w:sz w:val="28"/>
          <w:szCs w:val="28"/>
          <w:u w:val="single"/>
        </w:rPr>
        <w:t>)</w:t>
      </w:r>
      <w:r>
        <w:rPr>
          <w:spacing w:val="-6"/>
          <w:sz w:val="28"/>
          <w:szCs w:val="28"/>
        </w:rPr>
        <w:t>, при принятии решений руководителем</w:t>
      </w:r>
    </w:p>
    <w:p w:rsidR="000223D1" w:rsidRDefault="000223D1" w:rsidP="000223D1">
      <w:pPr>
        <w:pStyle w:val="30"/>
        <w:spacing w:after="0"/>
        <w:ind w:left="0"/>
        <w:jc w:val="both"/>
        <w:rPr>
          <w:sz w:val="28"/>
          <w:szCs w:val="28"/>
        </w:rPr>
      </w:pPr>
      <w:r>
        <w:rPr>
          <w:spacing w:val="-6"/>
          <w:sz w:val="28"/>
          <w:szCs w:val="28"/>
        </w:rPr>
        <w:lastRenderedPageBreak/>
        <w:t>образовательной</w:t>
      </w:r>
      <w:r>
        <w:rPr>
          <w:sz w:val="28"/>
          <w:szCs w:val="28"/>
        </w:rPr>
        <w:t xml:space="preserve">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0223D1" w:rsidRDefault="000223D1" w:rsidP="000223D1">
      <w:pPr>
        <w:pStyle w:val="3"/>
        <w:ind w:left="0" w:firstLine="709"/>
        <w:jc w:val="both"/>
        <w:rPr>
          <w:sz w:val="28"/>
          <w:szCs w:val="28"/>
        </w:rPr>
      </w:pPr>
      <w:r>
        <w:rPr>
          <w:sz w:val="28"/>
          <w:szCs w:val="28"/>
        </w:rPr>
        <w:t>7.5. С учетом мнения выборного органа первичной профсоюзной организации производится:</w:t>
      </w:r>
    </w:p>
    <w:p w:rsidR="000223D1" w:rsidRDefault="000223D1" w:rsidP="000223D1">
      <w:pPr>
        <w:pStyle w:val="3"/>
        <w:numPr>
          <w:ilvl w:val="0"/>
          <w:numId w:val="15"/>
        </w:numPr>
        <w:jc w:val="both"/>
        <w:rPr>
          <w:sz w:val="28"/>
          <w:szCs w:val="28"/>
        </w:rPr>
      </w:pPr>
      <w:r>
        <w:rPr>
          <w:sz w:val="28"/>
          <w:szCs w:val="28"/>
        </w:rPr>
        <w:t>установление системы оплаты труда работников, включая порядок</w:t>
      </w:r>
    </w:p>
    <w:p w:rsidR="000223D1" w:rsidRDefault="000223D1" w:rsidP="000223D1">
      <w:pPr>
        <w:pStyle w:val="3"/>
        <w:ind w:left="0" w:firstLine="0"/>
        <w:jc w:val="both"/>
        <w:rPr>
          <w:sz w:val="28"/>
          <w:szCs w:val="28"/>
        </w:rPr>
      </w:pPr>
      <w:r>
        <w:rPr>
          <w:sz w:val="28"/>
          <w:szCs w:val="28"/>
        </w:rPr>
        <w:t>стимулирования труда в организации</w:t>
      </w:r>
      <w:r>
        <w:rPr>
          <w:i/>
          <w:sz w:val="28"/>
          <w:szCs w:val="28"/>
        </w:rPr>
        <w:t xml:space="preserve"> (</w:t>
      </w:r>
      <w:r>
        <w:rPr>
          <w:sz w:val="28"/>
          <w:szCs w:val="28"/>
        </w:rPr>
        <w:t>статья</w:t>
      </w:r>
      <w:r>
        <w:rPr>
          <w:i/>
          <w:sz w:val="28"/>
          <w:szCs w:val="28"/>
        </w:rPr>
        <w:t xml:space="preserve"> </w:t>
      </w:r>
      <w:r>
        <w:rPr>
          <w:sz w:val="28"/>
          <w:szCs w:val="28"/>
        </w:rPr>
        <w:t>144 ТК РФ);</w:t>
      </w:r>
    </w:p>
    <w:p w:rsidR="000223D1" w:rsidRDefault="000223D1" w:rsidP="000223D1">
      <w:pPr>
        <w:pStyle w:val="3"/>
        <w:numPr>
          <w:ilvl w:val="0"/>
          <w:numId w:val="15"/>
        </w:numPr>
        <w:jc w:val="both"/>
        <w:rPr>
          <w:sz w:val="28"/>
          <w:szCs w:val="28"/>
        </w:rPr>
      </w:pPr>
      <w:r>
        <w:rPr>
          <w:sz w:val="28"/>
          <w:szCs w:val="28"/>
        </w:rPr>
        <w:t>принятие правил внутреннего трудового распорядка (статья 190 ТК РФ);</w:t>
      </w:r>
    </w:p>
    <w:p w:rsidR="000223D1" w:rsidRDefault="000223D1" w:rsidP="000223D1">
      <w:pPr>
        <w:pStyle w:val="3"/>
        <w:numPr>
          <w:ilvl w:val="0"/>
          <w:numId w:val="15"/>
        </w:numPr>
        <w:jc w:val="both"/>
        <w:rPr>
          <w:sz w:val="28"/>
          <w:szCs w:val="28"/>
        </w:rPr>
      </w:pPr>
      <w:r>
        <w:rPr>
          <w:sz w:val="28"/>
          <w:szCs w:val="28"/>
        </w:rPr>
        <w:t xml:space="preserve">составление графиков сменности </w:t>
      </w:r>
      <w:r>
        <w:rPr>
          <w:iCs/>
          <w:sz w:val="28"/>
          <w:szCs w:val="28"/>
        </w:rPr>
        <w:t>(статья 103 ТК РФ);</w:t>
      </w:r>
    </w:p>
    <w:p w:rsidR="000223D1" w:rsidRDefault="000223D1" w:rsidP="000223D1">
      <w:pPr>
        <w:pStyle w:val="3"/>
        <w:numPr>
          <w:ilvl w:val="0"/>
          <w:numId w:val="15"/>
        </w:numPr>
        <w:jc w:val="both"/>
        <w:rPr>
          <w:sz w:val="28"/>
          <w:szCs w:val="28"/>
        </w:rPr>
      </w:pPr>
      <w:r>
        <w:rPr>
          <w:sz w:val="28"/>
          <w:szCs w:val="28"/>
        </w:rPr>
        <w:t>установление сроков выплаты заработной платы работникам</w:t>
      </w:r>
    </w:p>
    <w:p w:rsidR="000223D1" w:rsidRDefault="000223D1" w:rsidP="000223D1">
      <w:pPr>
        <w:pStyle w:val="3"/>
        <w:ind w:left="0" w:firstLine="0"/>
        <w:jc w:val="both"/>
        <w:rPr>
          <w:sz w:val="28"/>
          <w:szCs w:val="28"/>
        </w:rPr>
      </w:pPr>
      <w:r>
        <w:rPr>
          <w:iCs/>
          <w:sz w:val="28"/>
          <w:szCs w:val="28"/>
        </w:rPr>
        <w:t>(статья 136 ТК РФ);</w:t>
      </w:r>
    </w:p>
    <w:p w:rsidR="000223D1" w:rsidRDefault="000223D1" w:rsidP="000223D1">
      <w:pPr>
        <w:pStyle w:val="3"/>
        <w:numPr>
          <w:ilvl w:val="0"/>
          <w:numId w:val="15"/>
        </w:numPr>
        <w:jc w:val="both"/>
        <w:rPr>
          <w:sz w:val="28"/>
          <w:szCs w:val="28"/>
        </w:rPr>
      </w:pPr>
      <w:r>
        <w:rPr>
          <w:sz w:val="28"/>
          <w:szCs w:val="28"/>
        </w:rPr>
        <w:t>привлечение к сверхурочным работам (статья 99 ТК РФ);</w:t>
      </w:r>
    </w:p>
    <w:p w:rsidR="000223D1" w:rsidRPr="00823238" w:rsidRDefault="000223D1" w:rsidP="00823238">
      <w:pPr>
        <w:pStyle w:val="3"/>
        <w:numPr>
          <w:ilvl w:val="0"/>
          <w:numId w:val="15"/>
        </w:numPr>
        <w:jc w:val="both"/>
        <w:rPr>
          <w:sz w:val="28"/>
          <w:szCs w:val="28"/>
        </w:rPr>
      </w:pPr>
      <w:r w:rsidRPr="00823238">
        <w:rPr>
          <w:sz w:val="28"/>
          <w:szCs w:val="28"/>
        </w:rPr>
        <w:t>привлечение к работе в выходные и нерабочие праздничные дни</w:t>
      </w:r>
    </w:p>
    <w:p w:rsidR="000223D1" w:rsidRDefault="000223D1" w:rsidP="000223D1">
      <w:pPr>
        <w:pStyle w:val="3"/>
        <w:ind w:left="0" w:firstLine="0"/>
        <w:jc w:val="both"/>
        <w:rPr>
          <w:sz w:val="28"/>
          <w:szCs w:val="28"/>
        </w:rPr>
      </w:pPr>
      <w:r>
        <w:rPr>
          <w:sz w:val="28"/>
          <w:szCs w:val="28"/>
        </w:rPr>
        <w:t>(статья 113 ТК РФ);</w:t>
      </w:r>
    </w:p>
    <w:p w:rsidR="000223D1" w:rsidRDefault="000223D1" w:rsidP="000223D1">
      <w:pPr>
        <w:pStyle w:val="3"/>
        <w:numPr>
          <w:ilvl w:val="0"/>
          <w:numId w:val="15"/>
        </w:numPr>
        <w:jc w:val="both"/>
        <w:rPr>
          <w:sz w:val="28"/>
          <w:szCs w:val="28"/>
        </w:rPr>
      </w:pPr>
      <w:proofErr w:type="gramStart"/>
      <w:r>
        <w:rPr>
          <w:sz w:val="28"/>
          <w:szCs w:val="28"/>
        </w:rPr>
        <w:t xml:space="preserve">установление очередности предоставления отпусков </w:t>
      </w:r>
      <w:r>
        <w:rPr>
          <w:iCs/>
          <w:sz w:val="28"/>
          <w:szCs w:val="28"/>
        </w:rPr>
        <w:t>(статья 123</w:t>
      </w:r>
      <w:proofErr w:type="gramEnd"/>
    </w:p>
    <w:p w:rsidR="000223D1" w:rsidRDefault="000223D1" w:rsidP="000223D1">
      <w:pPr>
        <w:pStyle w:val="3"/>
        <w:ind w:left="0" w:firstLine="0"/>
        <w:jc w:val="both"/>
        <w:rPr>
          <w:rStyle w:val="10"/>
          <w:rFonts w:ascii="Times New Roman" w:hAnsi="Times New Roman"/>
          <w:b w:val="0"/>
          <w:bCs w:val="0"/>
          <w:kern w:val="0"/>
          <w:sz w:val="28"/>
          <w:szCs w:val="28"/>
        </w:rPr>
      </w:pPr>
      <w:proofErr w:type="gramStart"/>
      <w:r>
        <w:rPr>
          <w:iCs/>
          <w:sz w:val="28"/>
          <w:szCs w:val="28"/>
        </w:rPr>
        <w:t>ТК РФ);</w:t>
      </w:r>
      <w:r>
        <w:rPr>
          <w:rStyle w:val="10"/>
        </w:rPr>
        <w:t xml:space="preserve"> </w:t>
      </w:r>
      <w:proofErr w:type="gramEnd"/>
    </w:p>
    <w:p w:rsidR="000223D1" w:rsidRDefault="000223D1" w:rsidP="000223D1">
      <w:pPr>
        <w:pStyle w:val="3"/>
        <w:numPr>
          <w:ilvl w:val="0"/>
          <w:numId w:val="15"/>
        </w:numPr>
        <w:jc w:val="both"/>
      </w:pPr>
      <w:r>
        <w:rPr>
          <w:color w:val="000000"/>
          <w:sz w:val="28"/>
          <w:szCs w:val="28"/>
        </w:rPr>
        <w:t>установление режима работы с разделением рабочего дня на части</w:t>
      </w:r>
    </w:p>
    <w:p w:rsidR="000223D1" w:rsidRDefault="000223D1" w:rsidP="000223D1">
      <w:pPr>
        <w:pStyle w:val="3"/>
        <w:ind w:left="0" w:firstLine="0"/>
        <w:jc w:val="both"/>
        <w:rPr>
          <w:sz w:val="28"/>
          <w:szCs w:val="28"/>
        </w:rPr>
      </w:pPr>
      <w:r>
        <w:rPr>
          <w:color w:val="000000"/>
          <w:sz w:val="28"/>
          <w:szCs w:val="28"/>
        </w:rPr>
        <w:t>с перерывом 2 и более  часа и порядка компенсации такого режима работы (ст. 105 ТК РФ);</w:t>
      </w:r>
    </w:p>
    <w:p w:rsidR="000223D1" w:rsidRDefault="000223D1" w:rsidP="000223D1">
      <w:pPr>
        <w:pStyle w:val="3"/>
        <w:numPr>
          <w:ilvl w:val="0"/>
          <w:numId w:val="15"/>
        </w:numPr>
        <w:jc w:val="both"/>
        <w:rPr>
          <w:sz w:val="28"/>
          <w:szCs w:val="28"/>
        </w:rPr>
      </w:pPr>
      <w:r>
        <w:rPr>
          <w:iCs/>
          <w:sz w:val="28"/>
          <w:szCs w:val="28"/>
        </w:rPr>
        <w:t>принятие решений о режиме работы в каникулярный период и</w:t>
      </w:r>
    </w:p>
    <w:p w:rsidR="000223D1" w:rsidRDefault="000223D1" w:rsidP="000223D1">
      <w:pPr>
        <w:pStyle w:val="3"/>
        <w:ind w:left="0"/>
        <w:jc w:val="both"/>
        <w:rPr>
          <w:sz w:val="28"/>
          <w:szCs w:val="28"/>
        </w:rPr>
      </w:pPr>
      <w:r>
        <w:rPr>
          <w:iCs/>
          <w:sz w:val="28"/>
          <w:szCs w:val="28"/>
        </w:rPr>
        <w:t xml:space="preserve">    период отмены образовательного процесса по санитарно-эпидемиологическим, климатическим и другим основаниям </w:t>
      </w:r>
      <w:r>
        <w:rPr>
          <w:sz w:val="28"/>
          <w:szCs w:val="28"/>
        </w:rPr>
        <w:t>(</w:t>
      </w:r>
      <w:r>
        <w:rPr>
          <w:iCs/>
          <w:sz w:val="28"/>
          <w:szCs w:val="28"/>
        </w:rPr>
        <w:t>статья 100 ТК РФ);</w:t>
      </w:r>
    </w:p>
    <w:p w:rsidR="000223D1" w:rsidRDefault="000223D1" w:rsidP="000223D1">
      <w:pPr>
        <w:pStyle w:val="3"/>
        <w:numPr>
          <w:ilvl w:val="0"/>
          <w:numId w:val="15"/>
        </w:numPr>
        <w:rPr>
          <w:sz w:val="28"/>
          <w:szCs w:val="28"/>
        </w:rPr>
      </w:pPr>
      <w:r>
        <w:rPr>
          <w:sz w:val="28"/>
          <w:szCs w:val="28"/>
        </w:rPr>
        <w:t>принятие решения о временном введении режима неполного</w:t>
      </w:r>
    </w:p>
    <w:p w:rsidR="000223D1" w:rsidRDefault="000223D1" w:rsidP="000223D1">
      <w:pPr>
        <w:pStyle w:val="3"/>
        <w:ind w:left="0" w:firstLine="0"/>
        <w:rPr>
          <w:sz w:val="28"/>
          <w:szCs w:val="28"/>
        </w:rPr>
      </w:pPr>
      <w:r>
        <w:rPr>
          <w:sz w:val="28"/>
          <w:szCs w:val="28"/>
        </w:rPr>
        <w:t xml:space="preserve">рабочего времени при угрозе массовых увольнений и его отмены </w:t>
      </w:r>
      <w:r>
        <w:rPr>
          <w:iCs/>
          <w:sz w:val="28"/>
          <w:szCs w:val="28"/>
        </w:rPr>
        <w:t>(статья 180 ТК РФ);</w:t>
      </w:r>
    </w:p>
    <w:p w:rsidR="000223D1" w:rsidRDefault="000223D1" w:rsidP="000223D1">
      <w:pPr>
        <w:pStyle w:val="3"/>
        <w:numPr>
          <w:ilvl w:val="0"/>
          <w:numId w:val="15"/>
        </w:numPr>
        <w:jc w:val="both"/>
        <w:rPr>
          <w:sz w:val="28"/>
          <w:szCs w:val="28"/>
        </w:rPr>
      </w:pPr>
      <w:r>
        <w:rPr>
          <w:sz w:val="28"/>
          <w:szCs w:val="28"/>
        </w:rPr>
        <w:t xml:space="preserve">утверждение формы расчетного листка </w:t>
      </w:r>
      <w:r>
        <w:rPr>
          <w:iCs/>
          <w:sz w:val="28"/>
          <w:szCs w:val="28"/>
        </w:rPr>
        <w:t>(статья 136 ТК РФ);</w:t>
      </w:r>
    </w:p>
    <w:p w:rsidR="000223D1" w:rsidRDefault="000223D1" w:rsidP="000223D1">
      <w:pPr>
        <w:pStyle w:val="3"/>
        <w:numPr>
          <w:ilvl w:val="0"/>
          <w:numId w:val="15"/>
        </w:numPr>
        <w:jc w:val="both"/>
        <w:rPr>
          <w:sz w:val="28"/>
          <w:szCs w:val="28"/>
        </w:rPr>
      </w:pPr>
      <w:r>
        <w:rPr>
          <w:sz w:val="28"/>
          <w:szCs w:val="28"/>
        </w:rPr>
        <w:t xml:space="preserve">определение форм подготовки работников и </w:t>
      </w:r>
      <w:proofErr w:type="gramStart"/>
      <w:r>
        <w:rPr>
          <w:sz w:val="28"/>
          <w:szCs w:val="28"/>
        </w:rPr>
        <w:t>дополнительного</w:t>
      </w:r>
      <w:proofErr w:type="gramEnd"/>
    </w:p>
    <w:p w:rsidR="000223D1" w:rsidRDefault="000223D1" w:rsidP="000223D1">
      <w:pPr>
        <w:pStyle w:val="3"/>
        <w:ind w:left="142" w:hanging="425"/>
        <w:jc w:val="both"/>
        <w:rPr>
          <w:sz w:val="28"/>
          <w:szCs w:val="28"/>
        </w:rPr>
      </w:pPr>
      <w:r>
        <w:rPr>
          <w:sz w:val="28"/>
          <w:szCs w:val="28"/>
        </w:rPr>
        <w:t xml:space="preserve">    </w:t>
      </w:r>
      <w:proofErr w:type="gramStart"/>
      <w:r>
        <w:rPr>
          <w:sz w:val="28"/>
          <w:szCs w:val="28"/>
        </w:rPr>
        <w:t>профессионального образования работников, перечень необходимы</w:t>
      </w:r>
      <w:proofErr w:type="gramEnd"/>
    </w:p>
    <w:p w:rsidR="000223D1" w:rsidRDefault="000223D1" w:rsidP="000223D1">
      <w:pPr>
        <w:pStyle w:val="3"/>
        <w:ind w:left="142" w:hanging="425"/>
        <w:jc w:val="both"/>
        <w:rPr>
          <w:sz w:val="28"/>
          <w:szCs w:val="28"/>
        </w:rPr>
      </w:pPr>
      <w:r>
        <w:rPr>
          <w:sz w:val="28"/>
          <w:szCs w:val="28"/>
        </w:rPr>
        <w:t xml:space="preserve">    профессий и специальностей </w:t>
      </w:r>
      <w:r>
        <w:rPr>
          <w:iCs/>
          <w:sz w:val="28"/>
          <w:szCs w:val="28"/>
        </w:rPr>
        <w:t>(статья 196 ТК РФ);</w:t>
      </w:r>
    </w:p>
    <w:p w:rsidR="000223D1" w:rsidRDefault="000223D1" w:rsidP="000223D1">
      <w:pPr>
        <w:pStyle w:val="3"/>
        <w:numPr>
          <w:ilvl w:val="0"/>
          <w:numId w:val="15"/>
        </w:numPr>
        <w:jc w:val="both"/>
        <w:rPr>
          <w:sz w:val="28"/>
          <w:szCs w:val="28"/>
        </w:rPr>
      </w:pPr>
      <w:r>
        <w:rPr>
          <w:sz w:val="28"/>
          <w:szCs w:val="28"/>
        </w:rPr>
        <w:t>определение сроков проведения специальной оценки условий</w:t>
      </w:r>
    </w:p>
    <w:p w:rsidR="000223D1" w:rsidRDefault="000223D1" w:rsidP="000223D1">
      <w:pPr>
        <w:pStyle w:val="3"/>
        <w:ind w:left="0" w:firstLine="0"/>
        <w:jc w:val="both"/>
        <w:rPr>
          <w:sz w:val="28"/>
          <w:szCs w:val="28"/>
        </w:rPr>
      </w:pPr>
      <w:r>
        <w:rPr>
          <w:sz w:val="28"/>
          <w:szCs w:val="28"/>
        </w:rPr>
        <w:t>труда (</w:t>
      </w:r>
      <w:r>
        <w:rPr>
          <w:iCs/>
          <w:sz w:val="28"/>
          <w:szCs w:val="28"/>
        </w:rPr>
        <w:t>статья 22 ТК РФ)</w:t>
      </w:r>
      <w:r>
        <w:rPr>
          <w:sz w:val="28"/>
          <w:szCs w:val="28"/>
        </w:rPr>
        <w:t>;</w:t>
      </w:r>
    </w:p>
    <w:p w:rsidR="000223D1" w:rsidRDefault="000223D1" w:rsidP="000223D1">
      <w:pPr>
        <w:pStyle w:val="3"/>
        <w:numPr>
          <w:ilvl w:val="0"/>
          <w:numId w:val="15"/>
        </w:numPr>
        <w:jc w:val="both"/>
        <w:rPr>
          <w:sz w:val="28"/>
          <w:szCs w:val="28"/>
        </w:rPr>
      </w:pPr>
      <w:r>
        <w:rPr>
          <w:sz w:val="28"/>
          <w:szCs w:val="28"/>
        </w:rPr>
        <w:t xml:space="preserve">формирование аттестационной комиссии </w:t>
      </w:r>
      <w:proofErr w:type="gramStart"/>
      <w:r>
        <w:rPr>
          <w:sz w:val="28"/>
          <w:szCs w:val="28"/>
        </w:rPr>
        <w:t>в</w:t>
      </w:r>
      <w:proofErr w:type="gramEnd"/>
      <w:r>
        <w:rPr>
          <w:sz w:val="28"/>
          <w:szCs w:val="28"/>
        </w:rPr>
        <w:t xml:space="preserve"> образовательной </w:t>
      </w:r>
    </w:p>
    <w:p w:rsidR="000223D1" w:rsidRDefault="000223D1" w:rsidP="000223D1">
      <w:pPr>
        <w:pStyle w:val="3"/>
        <w:ind w:left="0" w:firstLine="0"/>
        <w:jc w:val="both"/>
        <w:rPr>
          <w:sz w:val="28"/>
          <w:szCs w:val="28"/>
        </w:rPr>
      </w:pPr>
      <w:r>
        <w:rPr>
          <w:sz w:val="28"/>
          <w:szCs w:val="28"/>
        </w:rPr>
        <w:t>организации (</w:t>
      </w:r>
      <w:r>
        <w:rPr>
          <w:iCs/>
          <w:sz w:val="28"/>
          <w:szCs w:val="28"/>
        </w:rPr>
        <w:t>статья 82 ТК РФ)</w:t>
      </w:r>
      <w:r>
        <w:rPr>
          <w:sz w:val="28"/>
          <w:szCs w:val="28"/>
        </w:rPr>
        <w:t>;</w:t>
      </w:r>
    </w:p>
    <w:p w:rsidR="000223D1" w:rsidRDefault="000223D1" w:rsidP="000223D1">
      <w:pPr>
        <w:pStyle w:val="3"/>
        <w:numPr>
          <w:ilvl w:val="0"/>
          <w:numId w:val="15"/>
        </w:numPr>
        <w:jc w:val="both"/>
        <w:rPr>
          <w:sz w:val="28"/>
          <w:szCs w:val="28"/>
        </w:rPr>
      </w:pPr>
      <w:r>
        <w:rPr>
          <w:sz w:val="28"/>
          <w:szCs w:val="28"/>
        </w:rPr>
        <w:t xml:space="preserve">формирование комиссии по урегулированию споров </w:t>
      </w:r>
      <w:proofErr w:type="gramStart"/>
      <w:r>
        <w:rPr>
          <w:sz w:val="28"/>
          <w:szCs w:val="28"/>
        </w:rPr>
        <w:t>между</w:t>
      </w:r>
      <w:proofErr w:type="gramEnd"/>
    </w:p>
    <w:p w:rsidR="000223D1" w:rsidRDefault="000223D1" w:rsidP="000223D1">
      <w:pPr>
        <w:pStyle w:val="3"/>
        <w:ind w:left="0" w:firstLine="0"/>
        <w:jc w:val="both"/>
        <w:rPr>
          <w:sz w:val="28"/>
          <w:szCs w:val="28"/>
        </w:rPr>
      </w:pPr>
      <w:r>
        <w:rPr>
          <w:sz w:val="28"/>
          <w:szCs w:val="28"/>
        </w:rPr>
        <w:t>участниками образовательных отношений;</w:t>
      </w:r>
    </w:p>
    <w:p w:rsidR="000223D1" w:rsidRDefault="000223D1" w:rsidP="000223D1">
      <w:pPr>
        <w:pStyle w:val="3"/>
        <w:numPr>
          <w:ilvl w:val="0"/>
          <w:numId w:val="15"/>
        </w:numPr>
        <w:jc w:val="both"/>
        <w:rPr>
          <w:sz w:val="28"/>
          <w:szCs w:val="28"/>
        </w:rPr>
      </w:pPr>
      <w:r>
        <w:rPr>
          <w:sz w:val="28"/>
          <w:szCs w:val="28"/>
        </w:rPr>
        <w:t>принятие локальных нормативных актов организации,</w:t>
      </w:r>
    </w:p>
    <w:p w:rsidR="000223D1" w:rsidRDefault="000223D1" w:rsidP="000223D1">
      <w:pPr>
        <w:pStyle w:val="3"/>
        <w:tabs>
          <w:tab w:val="left" w:pos="0"/>
        </w:tabs>
        <w:ind w:left="0" w:firstLine="0"/>
        <w:jc w:val="both"/>
        <w:rPr>
          <w:sz w:val="28"/>
          <w:szCs w:val="28"/>
        </w:rPr>
      </w:pPr>
      <w:r>
        <w:rPr>
          <w:sz w:val="28"/>
          <w:szCs w:val="28"/>
        </w:rPr>
        <w:t>закрепляющих нормы профессиональной этики педагогических работников;</w:t>
      </w:r>
    </w:p>
    <w:p w:rsidR="000223D1" w:rsidRDefault="000223D1" w:rsidP="000223D1">
      <w:pPr>
        <w:pStyle w:val="3"/>
        <w:numPr>
          <w:ilvl w:val="0"/>
          <w:numId w:val="15"/>
        </w:numPr>
        <w:jc w:val="both"/>
        <w:rPr>
          <w:sz w:val="28"/>
          <w:szCs w:val="28"/>
        </w:rPr>
      </w:pPr>
      <w:r>
        <w:rPr>
          <w:sz w:val="28"/>
          <w:szCs w:val="28"/>
        </w:rPr>
        <w:t>изменение условий труда (</w:t>
      </w:r>
      <w:r>
        <w:rPr>
          <w:iCs/>
          <w:sz w:val="28"/>
          <w:szCs w:val="28"/>
        </w:rPr>
        <w:t>статья 74 ТК РФ)</w:t>
      </w:r>
      <w:r>
        <w:rPr>
          <w:sz w:val="28"/>
          <w:szCs w:val="28"/>
        </w:rPr>
        <w:t xml:space="preserve">. </w:t>
      </w:r>
    </w:p>
    <w:p w:rsidR="000223D1" w:rsidRDefault="000223D1" w:rsidP="000223D1">
      <w:pPr>
        <w:pStyle w:val="3"/>
        <w:ind w:left="0" w:firstLine="709"/>
        <w:jc w:val="both"/>
        <w:rPr>
          <w:sz w:val="28"/>
          <w:szCs w:val="28"/>
        </w:rPr>
      </w:pPr>
      <w:r>
        <w:rPr>
          <w:sz w:val="28"/>
          <w:szCs w:val="28"/>
        </w:rPr>
        <w:t>7.6.</w:t>
      </w:r>
      <w:r>
        <w:rPr>
          <w:sz w:val="28"/>
          <w:szCs w:val="28"/>
        </w:rPr>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0223D1" w:rsidRDefault="000223D1" w:rsidP="000223D1">
      <w:pPr>
        <w:pStyle w:val="3"/>
        <w:numPr>
          <w:ilvl w:val="0"/>
          <w:numId w:val="16"/>
        </w:numPr>
        <w:jc w:val="both"/>
        <w:rPr>
          <w:sz w:val="28"/>
          <w:szCs w:val="28"/>
        </w:rPr>
      </w:pPr>
      <w:r>
        <w:rPr>
          <w:sz w:val="28"/>
          <w:szCs w:val="28"/>
        </w:rPr>
        <w:t>сокращение численности или штата работников организации</w:t>
      </w:r>
    </w:p>
    <w:p w:rsidR="000223D1" w:rsidRDefault="000223D1" w:rsidP="000223D1">
      <w:pPr>
        <w:pStyle w:val="3"/>
        <w:ind w:left="0" w:firstLine="0"/>
        <w:jc w:val="both"/>
        <w:rPr>
          <w:sz w:val="28"/>
          <w:szCs w:val="28"/>
        </w:rPr>
      </w:pPr>
      <w:r>
        <w:rPr>
          <w:sz w:val="28"/>
          <w:szCs w:val="28"/>
        </w:rPr>
        <w:lastRenderedPageBreak/>
        <w:t>(</w:t>
      </w:r>
      <w:r>
        <w:rPr>
          <w:iCs/>
          <w:sz w:val="28"/>
          <w:szCs w:val="28"/>
        </w:rPr>
        <w:t>статьи 81, 82, 373 ТК РФ)</w:t>
      </w:r>
      <w:r>
        <w:rPr>
          <w:sz w:val="28"/>
          <w:szCs w:val="28"/>
        </w:rPr>
        <w:t>;</w:t>
      </w:r>
    </w:p>
    <w:p w:rsidR="000223D1" w:rsidRDefault="000223D1" w:rsidP="000223D1">
      <w:pPr>
        <w:pStyle w:val="3"/>
        <w:numPr>
          <w:ilvl w:val="0"/>
          <w:numId w:val="16"/>
        </w:numPr>
        <w:jc w:val="both"/>
        <w:rPr>
          <w:sz w:val="28"/>
          <w:szCs w:val="28"/>
        </w:rPr>
      </w:pPr>
      <w:r>
        <w:rPr>
          <w:sz w:val="28"/>
          <w:szCs w:val="28"/>
        </w:rPr>
        <w:t>несоответствие работника занимаемой должности или</w:t>
      </w:r>
    </w:p>
    <w:p w:rsidR="000223D1" w:rsidRDefault="000223D1" w:rsidP="000223D1">
      <w:pPr>
        <w:pStyle w:val="3"/>
        <w:ind w:left="0" w:firstLine="0"/>
        <w:jc w:val="both"/>
        <w:rPr>
          <w:sz w:val="28"/>
          <w:szCs w:val="28"/>
        </w:rPr>
      </w:pPr>
      <w:r>
        <w:rPr>
          <w:sz w:val="28"/>
          <w:szCs w:val="28"/>
        </w:rPr>
        <w:t>выполняемой работе вследствие недостаточной квалификации, подтвержденной результатами аттестации (</w:t>
      </w:r>
      <w:r>
        <w:rPr>
          <w:iCs/>
          <w:sz w:val="28"/>
          <w:szCs w:val="28"/>
        </w:rPr>
        <w:t>статьи 81, 82, 373 ТК РФ)</w:t>
      </w:r>
      <w:r>
        <w:rPr>
          <w:sz w:val="28"/>
          <w:szCs w:val="28"/>
        </w:rPr>
        <w:t>;</w:t>
      </w:r>
    </w:p>
    <w:p w:rsidR="000223D1" w:rsidRDefault="000223D1" w:rsidP="000223D1">
      <w:pPr>
        <w:pStyle w:val="3"/>
        <w:numPr>
          <w:ilvl w:val="0"/>
          <w:numId w:val="16"/>
        </w:numPr>
        <w:jc w:val="both"/>
        <w:rPr>
          <w:sz w:val="28"/>
          <w:szCs w:val="28"/>
        </w:rPr>
      </w:pPr>
      <w:r>
        <w:rPr>
          <w:sz w:val="28"/>
          <w:szCs w:val="28"/>
        </w:rPr>
        <w:t xml:space="preserve">неоднократное неисполнение работником без </w:t>
      </w:r>
      <w:proofErr w:type="gramStart"/>
      <w:r>
        <w:rPr>
          <w:sz w:val="28"/>
          <w:szCs w:val="28"/>
        </w:rPr>
        <w:t>уважительных</w:t>
      </w:r>
      <w:proofErr w:type="gramEnd"/>
    </w:p>
    <w:p w:rsidR="000223D1" w:rsidRDefault="000223D1" w:rsidP="000223D1">
      <w:pPr>
        <w:pStyle w:val="3"/>
        <w:ind w:left="0" w:firstLine="0"/>
        <w:jc w:val="both"/>
        <w:rPr>
          <w:sz w:val="28"/>
          <w:szCs w:val="28"/>
        </w:rPr>
      </w:pPr>
      <w:r>
        <w:rPr>
          <w:sz w:val="28"/>
          <w:szCs w:val="28"/>
        </w:rPr>
        <w:t xml:space="preserve">причин трудовых обязанностей, если он имеет </w:t>
      </w:r>
      <w:proofErr w:type="gramStart"/>
      <w:r>
        <w:rPr>
          <w:sz w:val="28"/>
          <w:szCs w:val="28"/>
        </w:rPr>
        <w:t>дисциплинарное</w:t>
      </w:r>
      <w:proofErr w:type="gramEnd"/>
    </w:p>
    <w:p w:rsidR="000223D1" w:rsidRDefault="000223D1" w:rsidP="000223D1">
      <w:pPr>
        <w:pStyle w:val="3"/>
        <w:ind w:left="0" w:firstLine="0"/>
        <w:jc w:val="both"/>
        <w:rPr>
          <w:sz w:val="28"/>
          <w:szCs w:val="28"/>
        </w:rPr>
      </w:pPr>
      <w:r>
        <w:rPr>
          <w:sz w:val="28"/>
          <w:szCs w:val="28"/>
        </w:rPr>
        <w:t>взыскание (</w:t>
      </w:r>
      <w:r>
        <w:rPr>
          <w:iCs/>
          <w:sz w:val="28"/>
          <w:szCs w:val="28"/>
        </w:rPr>
        <w:t>статьи 81, 82, 373 ТК РФ)</w:t>
      </w:r>
      <w:r>
        <w:rPr>
          <w:sz w:val="28"/>
          <w:szCs w:val="28"/>
        </w:rPr>
        <w:t>;</w:t>
      </w:r>
    </w:p>
    <w:p w:rsidR="000223D1" w:rsidRDefault="000223D1" w:rsidP="000223D1">
      <w:pPr>
        <w:pStyle w:val="3"/>
        <w:numPr>
          <w:ilvl w:val="0"/>
          <w:numId w:val="16"/>
        </w:numPr>
        <w:autoSpaceDE w:val="0"/>
        <w:autoSpaceDN w:val="0"/>
        <w:adjustRightInd w:val="0"/>
        <w:jc w:val="both"/>
        <w:rPr>
          <w:iCs/>
          <w:sz w:val="28"/>
          <w:szCs w:val="28"/>
        </w:rPr>
      </w:pPr>
      <w:r>
        <w:rPr>
          <w:iCs/>
          <w:sz w:val="28"/>
          <w:szCs w:val="28"/>
        </w:rPr>
        <w:t>повторное в течение одного года грубое нарушение устава</w:t>
      </w:r>
    </w:p>
    <w:p w:rsidR="000223D1" w:rsidRDefault="000223D1" w:rsidP="000223D1">
      <w:pPr>
        <w:pStyle w:val="3"/>
        <w:autoSpaceDE w:val="0"/>
        <w:autoSpaceDN w:val="0"/>
        <w:adjustRightInd w:val="0"/>
        <w:ind w:left="0" w:firstLine="0"/>
        <w:jc w:val="both"/>
        <w:rPr>
          <w:iCs/>
          <w:sz w:val="28"/>
          <w:szCs w:val="28"/>
        </w:rPr>
      </w:pPr>
      <w:r>
        <w:rPr>
          <w:iCs/>
          <w:sz w:val="28"/>
          <w:szCs w:val="28"/>
        </w:rPr>
        <w:t xml:space="preserve">организации, осуществляющей образовательную деятельность </w:t>
      </w:r>
      <w:r>
        <w:rPr>
          <w:sz w:val="28"/>
          <w:szCs w:val="28"/>
        </w:rPr>
        <w:t xml:space="preserve">(пункт 1 </w:t>
      </w:r>
      <w:r>
        <w:rPr>
          <w:iCs/>
          <w:sz w:val="28"/>
          <w:szCs w:val="28"/>
        </w:rPr>
        <w:t>статьи 336 ТК РФ</w:t>
      </w:r>
      <w:r>
        <w:rPr>
          <w:sz w:val="28"/>
          <w:szCs w:val="28"/>
        </w:rPr>
        <w:t>)</w:t>
      </w:r>
      <w:r>
        <w:rPr>
          <w:iCs/>
          <w:sz w:val="28"/>
          <w:szCs w:val="28"/>
        </w:rPr>
        <w:t>;</w:t>
      </w:r>
    </w:p>
    <w:p w:rsidR="000223D1" w:rsidRDefault="000223D1" w:rsidP="000223D1">
      <w:pPr>
        <w:pStyle w:val="3"/>
        <w:numPr>
          <w:ilvl w:val="0"/>
          <w:numId w:val="16"/>
        </w:numPr>
        <w:autoSpaceDE w:val="0"/>
        <w:autoSpaceDN w:val="0"/>
        <w:adjustRightInd w:val="0"/>
        <w:jc w:val="both"/>
        <w:rPr>
          <w:sz w:val="28"/>
          <w:szCs w:val="28"/>
        </w:rPr>
      </w:pPr>
      <w:r>
        <w:rPr>
          <w:sz w:val="28"/>
          <w:szCs w:val="28"/>
        </w:rPr>
        <w:t xml:space="preserve">совершение работником, выполняющим </w:t>
      </w:r>
      <w:proofErr w:type="gramStart"/>
      <w:r>
        <w:rPr>
          <w:sz w:val="28"/>
          <w:szCs w:val="28"/>
        </w:rPr>
        <w:t>воспитательные</w:t>
      </w:r>
      <w:proofErr w:type="gramEnd"/>
    </w:p>
    <w:p w:rsidR="000223D1" w:rsidRDefault="000223D1" w:rsidP="000223D1">
      <w:pPr>
        <w:pStyle w:val="3"/>
        <w:autoSpaceDE w:val="0"/>
        <w:autoSpaceDN w:val="0"/>
        <w:adjustRightInd w:val="0"/>
        <w:ind w:left="0" w:firstLine="0"/>
        <w:jc w:val="both"/>
        <w:rPr>
          <w:sz w:val="28"/>
          <w:szCs w:val="28"/>
        </w:rPr>
      </w:pPr>
      <w:r>
        <w:rPr>
          <w:sz w:val="28"/>
          <w:szCs w:val="28"/>
        </w:rPr>
        <w:t xml:space="preserve">функции, аморального проступка, несовместимого с продолжением данной работы (пункт 8 части 1 </w:t>
      </w:r>
      <w:r>
        <w:rPr>
          <w:iCs/>
          <w:sz w:val="28"/>
          <w:szCs w:val="28"/>
        </w:rPr>
        <w:t>статьи 81 ТК РФ)</w:t>
      </w:r>
      <w:r>
        <w:rPr>
          <w:sz w:val="28"/>
          <w:szCs w:val="28"/>
        </w:rPr>
        <w:t>;</w:t>
      </w:r>
    </w:p>
    <w:p w:rsidR="000223D1" w:rsidRDefault="000223D1" w:rsidP="000223D1">
      <w:pPr>
        <w:pStyle w:val="3"/>
        <w:numPr>
          <w:ilvl w:val="0"/>
          <w:numId w:val="16"/>
        </w:numPr>
        <w:autoSpaceDE w:val="0"/>
        <w:autoSpaceDN w:val="0"/>
        <w:adjustRightInd w:val="0"/>
        <w:jc w:val="both"/>
        <w:rPr>
          <w:iCs/>
          <w:sz w:val="28"/>
          <w:szCs w:val="28"/>
        </w:rPr>
      </w:pPr>
      <w:r>
        <w:rPr>
          <w:sz w:val="28"/>
          <w:szCs w:val="28"/>
        </w:rPr>
        <w:t>применение, в том числе однократное, методов воспитания,</w:t>
      </w:r>
    </w:p>
    <w:p w:rsidR="000223D1" w:rsidRDefault="000223D1" w:rsidP="000223D1">
      <w:pPr>
        <w:pStyle w:val="3"/>
        <w:autoSpaceDE w:val="0"/>
        <w:autoSpaceDN w:val="0"/>
        <w:adjustRightInd w:val="0"/>
        <w:ind w:left="0" w:firstLine="0"/>
        <w:jc w:val="both"/>
        <w:rPr>
          <w:iCs/>
          <w:sz w:val="28"/>
          <w:szCs w:val="28"/>
        </w:rPr>
      </w:pPr>
      <w:r>
        <w:rPr>
          <w:sz w:val="28"/>
          <w:szCs w:val="28"/>
        </w:rPr>
        <w:t xml:space="preserve">связанных с физическим и (или) психическим насилием над личностью обучающегося, воспитанника (пункт 2 </w:t>
      </w:r>
      <w:r>
        <w:rPr>
          <w:iCs/>
          <w:sz w:val="28"/>
          <w:szCs w:val="28"/>
        </w:rPr>
        <w:t>статьи 336 ТК РФ</w:t>
      </w:r>
      <w:r>
        <w:rPr>
          <w:sz w:val="28"/>
          <w:szCs w:val="28"/>
        </w:rPr>
        <w:t>).</w:t>
      </w:r>
    </w:p>
    <w:p w:rsidR="000223D1" w:rsidRDefault="000223D1" w:rsidP="000223D1">
      <w:pPr>
        <w:pStyle w:val="3"/>
        <w:ind w:left="0" w:firstLine="709"/>
        <w:jc w:val="both"/>
        <w:rPr>
          <w:sz w:val="28"/>
          <w:szCs w:val="28"/>
        </w:rPr>
      </w:pPr>
      <w:r>
        <w:rPr>
          <w:sz w:val="28"/>
          <w:szCs w:val="28"/>
        </w:rPr>
        <w:t>7.7.</w:t>
      </w:r>
      <w:r>
        <w:rPr>
          <w:sz w:val="28"/>
          <w:szCs w:val="28"/>
        </w:rPr>
        <w:tab/>
        <w:t>По согласованию с выборным органом первичной профсоюзной организации производится:</w:t>
      </w:r>
    </w:p>
    <w:p w:rsidR="000223D1" w:rsidRDefault="000223D1" w:rsidP="000223D1">
      <w:pPr>
        <w:pStyle w:val="3"/>
        <w:numPr>
          <w:ilvl w:val="0"/>
          <w:numId w:val="17"/>
        </w:numPr>
        <w:jc w:val="both"/>
        <w:rPr>
          <w:sz w:val="28"/>
          <w:szCs w:val="28"/>
        </w:rPr>
      </w:pPr>
      <w:r>
        <w:rPr>
          <w:sz w:val="28"/>
          <w:szCs w:val="28"/>
        </w:rPr>
        <w:t xml:space="preserve">установление перечня должностей работников </w:t>
      </w:r>
      <w:proofErr w:type="gramStart"/>
      <w:r>
        <w:rPr>
          <w:sz w:val="28"/>
          <w:szCs w:val="28"/>
        </w:rPr>
        <w:t>с</w:t>
      </w:r>
      <w:proofErr w:type="gramEnd"/>
    </w:p>
    <w:p w:rsidR="000223D1" w:rsidRDefault="000223D1" w:rsidP="000223D1">
      <w:pPr>
        <w:pStyle w:val="3"/>
        <w:ind w:left="0" w:firstLine="0"/>
        <w:jc w:val="both"/>
        <w:rPr>
          <w:sz w:val="28"/>
          <w:szCs w:val="28"/>
        </w:rPr>
      </w:pPr>
      <w:r>
        <w:rPr>
          <w:sz w:val="28"/>
          <w:szCs w:val="28"/>
        </w:rPr>
        <w:t>ненормированным рабочим днем (статья 101 ТК РФ);</w:t>
      </w:r>
    </w:p>
    <w:p w:rsidR="000223D1" w:rsidRDefault="000223D1" w:rsidP="000223D1">
      <w:pPr>
        <w:pStyle w:val="3"/>
        <w:numPr>
          <w:ilvl w:val="0"/>
          <w:numId w:val="17"/>
        </w:numPr>
        <w:jc w:val="both"/>
        <w:rPr>
          <w:sz w:val="28"/>
          <w:szCs w:val="28"/>
        </w:rPr>
      </w:pPr>
      <w:proofErr w:type="gramStart"/>
      <w:r>
        <w:rPr>
          <w:sz w:val="28"/>
          <w:szCs w:val="28"/>
        </w:rPr>
        <w:t>представление к присвоению почетных званий (статья 191 ТК</w:t>
      </w:r>
      <w:proofErr w:type="gramEnd"/>
    </w:p>
    <w:p w:rsidR="000223D1" w:rsidRDefault="000223D1" w:rsidP="000223D1">
      <w:pPr>
        <w:pStyle w:val="3"/>
        <w:ind w:left="0" w:firstLine="0"/>
        <w:jc w:val="both"/>
        <w:rPr>
          <w:sz w:val="28"/>
          <w:szCs w:val="28"/>
        </w:rPr>
      </w:pPr>
      <w:proofErr w:type="gramStart"/>
      <w:r>
        <w:rPr>
          <w:sz w:val="28"/>
          <w:szCs w:val="28"/>
        </w:rPr>
        <w:t>РФ);</w:t>
      </w:r>
      <w:proofErr w:type="gramEnd"/>
    </w:p>
    <w:p w:rsidR="000223D1" w:rsidRDefault="000223D1" w:rsidP="000223D1">
      <w:pPr>
        <w:pStyle w:val="3"/>
        <w:numPr>
          <w:ilvl w:val="0"/>
          <w:numId w:val="17"/>
        </w:numPr>
        <w:jc w:val="both"/>
        <w:rPr>
          <w:sz w:val="28"/>
          <w:szCs w:val="28"/>
        </w:rPr>
      </w:pPr>
      <w:r>
        <w:rPr>
          <w:sz w:val="28"/>
          <w:szCs w:val="28"/>
        </w:rPr>
        <w:t>представление к награждению отраслевыми наградами и иными</w:t>
      </w:r>
    </w:p>
    <w:p w:rsidR="000223D1" w:rsidRDefault="000223D1" w:rsidP="000223D1">
      <w:pPr>
        <w:pStyle w:val="3"/>
        <w:ind w:left="0" w:firstLine="0"/>
        <w:jc w:val="both"/>
        <w:rPr>
          <w:sz w:val="28"/>
          <w:szCs w:val="28"/>
        </w:rPr>
      </w:pPr>
      <w:r>
        <w:rPr>
          <w:sz w:val="28"/>
          <w:szCs w:val="28"/>
        </w:rPr>
        <w:t>наградами (статья 191 ТК РФ);</w:t>
      </w:r>
    </w:p>
    <w:p w:rsidR="000223D1" w:rsidRDefault="000223D1" w:rsidP="000223D1">
      <w:pPr>
        <w:pStyle w:val="3"/>
        <w:numPr>
          <w:ilvl w:val="0"/>
          <w:numId w:val="17"/>
        </w:numPr>
        <w:jc w:val="both"/>
        <w:rPr>
          <w:sz w:val="28"/>
          <w:szCs w:val="28"/>
        </w:rPr>
      </w:pPr>
      <w:r>
        <w:rPr>
          <w:sz w:val="28"/>
          <w:szCs w:val="28"/>
        </w:rPr>
        <w:t xml:space="preserve">установление размеров повышенной заработной платы </w:t>
      </w:r>
      <w:proofErr w:type="gramStart"/>
      <w:r>
        <w:rPr>
          <w:sz w:val="28"/>
          <w:szCs w:val="28"/>
        </w:rPr>
        <w:t>за</w:t>
      </w:r>
      <w:proofErr w:type="gramEnd"/>
    </w:p>
    <w:p w:rsidR="000223D1" w:rsidRDefault="000223D1" w:rsidP="000223D1">
      <w:pPr>
        <w:pStyle w:val="3"/>
        <w:ind w:left="0"/>
        <w:jc w:val="both"/>
        <w:rPr>
          <w:sz w:val="28"/>
          <w:szCs w:val="28"/>
        </w:rPr>
      </w:pPr>
      <w:r>
        <w:rPr>
          <w:sz w:val="28"/>
          <w:szCs w:val="28"/>
        </w:rPr>
        <w:t xml:space="preserve">   вредные и (или) опасные и иные особые условия труда </w:t>
      </w:r>
      <w:r>
        <w:rPr>
          <w:iCs/>
          <w:sz w:val="28"/>
          <w:szCs w:val="28"/>
        </w:rPr>
        <w:t>(</w:t>
      </w:r>
      <w:r>
        <w:rPr>
          <w:sz w:val="28"/>
          <w:szCs w:val="28"/>
        </w:rPr>
        <w:t>статья</w:t>
      </w:r>
      <w:r>
        <w:rPr>
          <w:iCs/>
          <w:sz w:val="28"/>
          <w:szCs w:val="28"/>
        </w:rPr>
        <w:t xml:space="preserve"> 147 ТК РФ);</w:t>
      </w:r>
    </w:p>
    <w:p w:rsidR="000223D1" w:rsidRDefault="000223D1" w:rsidP="000223D1">
      <w:pPr>
        <w:pStyle w:val="3"/>
        <w:numPr>
          <w:ilvl w:val="0"/>
          <w:numId w:val="17"/>
        </w:numPr>
        <w:jc w:val="both"/>
        <w:rPr>
          <w:sz w:val="28"/>
          <w:szCs w:val="28"/>
        </w:rPr>
      </w:pPr>
      <w:r>
        <w:rPr>
          <w:sz w:val="28"/>
          <w:szCs w:val="28"/>
        </w:rPr>
        <w:t>установление размеров повышения заработной платы в ночное</w:t>
      </w:r>
    </w:p>
    <w:p w:rsidR="000223D1" w:rsidRDefault="000223D1" w:rsidP="000223D1">
      <w:pPr>
        <w:pStyle w:val="3"/>
        <w:ind w:left="0" w:firstLine="0"/>
        <w:jc w:val="both"/>
        <w:rPr>
          <w:sz w:val="28"/>
          <w:szCs w:val="28"/>
        </w:rPr>
      </w:pPr>
      <w:r>
        <w:rPr>
          <w:sz w:val="28"/>
          <w:szCs w:val="28"/>
        </w:rPr>
        <w:t xml:space="preserve">время </w:t>
      </w:r>
      <w:r>
        <w:rPr>
          <w:iCs/>
          <w:sz w:val="28"/>
          <w:szCs w:val="28"/>
        </w:rPr>
        <w:t>(</w:t>
      </w:r>
      <w:r>
        <w:rPr>
          <w:sz w:val="28"/>
          <w:szCs w:val="28"/>
        </w:rPr>
        <w:t>статья</w:t>
      </w:r>
      <w:r>
        <w:rPr>
          <w:iCs/>
          <w:sz w:val="28"/>
          <w:szCs w:val="28"/>
        </w:rPr>
        <w:t xml:space="preserve"> 154 ТК РФ);</w:t>
      </w:r>
    </w:p>
    <w:p w:rsidR="000223D1" w:rsidRDefault="000223D1" w:rsidP="000223D1">
      <w:pPr>
        <w:pStyle w:val="3"/>
        <w:numPr>
          <w:ilvl w:val="0"/>
          <w:numId w:val="17"/>
        </w:numPr>
        <w:jc w:val="both"/>
        <w:rPr>
          <w:sz w:val="28"/>
          <w:szCs w:val="28"/>
        </w:rPr>
      </w:pPr>
      <w:r>
        <w:rPr>
          <w:sz w:val="28"/>
          <w:szCs w:val="28"/>
        </w:rPr>
        <w:t xml:space="preserve">распределение учебной нагрузки </w:t>
      </w:r>
      <w:r>
        <w:rPr>
          <w:iCs/>
          <w:sz w:val="28"/>
          <w:szCs w:val="28"/>
        </w:rPr>
        <w:t>(</w:t>
      </w:r>
      <w:r>
        <w:rPr>
          <w:sz w:val="28"/>
          <w:szCs w:val="28"/>
        </w:rPr>
        <w:t>статья</w:t>
      </w:r>
      <w:r>
        <w:rPr>
          <w:iCs/>
          <w:sz w:val="28"/>
          <w:szCs w:val="28"/>
        </w:rPr>
        <w:t xml:space="preserve"> 100 ТК РФ)</w:t>
      </w:r>
      <w:r>
        <w:rPr>
          <w:sz w:val="28"/>
          <w:szCs w:val="28"/>
        </w:rPr>
        <w:t>;</w:t>
      </w:r>
    </w:p>
    <w:p w:rsidR="000223D1" w:rsidRDefault="000223D1" w:rsidP="000223D1">
      <w:pPr>
        <w:pStyle w:val="3"/>
        <w:numPr>
          <w:ilvl w:val="0"/>
          <w:numId w:val="17"/>
        </w:numPr>
        <w:jc w:val="both"/>
        <w:rPr>
          <w:sz w:val="28"/>
          <w:szCs w:val="28"/>
        </w:rPr>
      </w:pPr>
      <w:r>
        <w:rPr>
          <w:sz w:val="28"/>
          <w:szCs w:val="28"/>
        </w:rPr>
        <w:t xml:space="preserve">установление, изменение размеров выплат </w:t>
      </w:r>
      <w:proofErr w:type="gramStart"/>
      <w:r>
        <w:rPr>
          <w:sz w:val="28"/>
          <w:szCs w:val="28"/>
        </w:rPr>
        <w:t>стимулирующего</w:t>
      </w:r>
      <w:proofErr w:type="gramEnd"/>
    </w:p>
    <w:p w:rsidR="000223D1" w:rsidRDefault="000223D1" w:rsidP="000223D1">
      <w:pPr>
        <w:pStyle w:val="3"/>
        <w:ind w:left="0" w:firstLine="0"/>
        <w:jc w:val="both"/>
        <w:rPr>
          <w:sz w:val="28"/>
          <w:szCs w:val="28"/>
        </w:rPr>
      </w:pPr>
      <w:r>
        <w:rPr>
          <w:sz w:val="28"/>
          <w:szCs w:val="28"/>
        </w:rPr>
        <w:t xml:space="preserve">характера </w:t>
      </w:r>
      <w:r>
        <w:rPr>
          <w:iCs/>
          <w:sz w:val="28"/>
          <w:szCs w:val="28"/>
        </w:rPr>
        <w:t>(</w:t>
      </w:r>
      <w:r>
        <w:rPr>
          <w:sz w:val="28"/>
          <w:szCs w:val="28"/>
        </w:rPr>
        <w:t>статьи 135,</w:t>
      </w:r>
      <w:r>
        <w:rPr>
          <w:iCs/>
          <w:sz w:val="28"/>
          <w:szCs w:val="28"/>
        </w:rPr>
        <w:t xml:space="preserve"> 144 ТК РФ)</w:t>
      </w:r>
      <w:r>
        <w:rPr>
          <w:sz w:val="28"/>
          <w:szCs w:val="28"/>
        </w:rPr>
        <w:t xml:space="preserve">; </w:t>
      </w:r>
    </w:p>
    <w:p w:rsidR="000223D1" w:rsidRDefault="000223D1" w:rsidP="000223D1">
      <w:pPr>
        <w:pStyle w:val="3"/>
        <w:numPr>
          <w:ilvl w:val="0"/>
          <w:numId w:val="17"/>
        </w:numPr>
        <w:jc w:val="both"/>
        <w:rPr>
          <w:sz w:val="28"/>
          <w:szCs w:val="28"/>
        </w:rPr>
      </w:pPr>
      <w:r>
        <w:rPr>
          <w:sz w:val="28"/>
          <w:szCs w:val="28"/>
        </w:rPr>
        <w:t>распределение премиальных выплат и использование фонда</w:t>
      </w:r>
    </w:p>
    <w:p w:rsidR="000223D1" w:rsidRDefault="000223D1" w:rsidP="000223D1">
      <w:pPr>
        <w:pStyle w:val="3"/>
        <w:ind w:left="0" w:firstLine="0"/>
        <w:jc w:val="both"/>
        <w:rPr>
          <w:sz w:val="28"/>
          <w:szCs w:val="28"/>
        </w:rPr>
      </w:pPr>
      <w:r>
        <w:rPr>
          <w:sz w:val="28"/>
          <w:szCs w:val="28"/>
        </w:rPr>
        <w:t xml:space="preserve">экономии заработной платы </w:t>
      </w:r>
      <w:r>
        <w:rPr>
          <w:iCs/>
          <w:sz w:val="28"/>
          <w:szCs w:val="28"/>
        </w:rPr>
        <w:t>(</w:t>
      </w:r>
      <w:r>
        <w:rPr>
          <w:sz w:val="28"/>
          <w:szCs w:val="28"/>
        </w:rPr>
        <w:t>статьи 135,</w:t>
      </w:r>
      <w:r>
        <w:rPr>
          <w:iCs/>
          <w:sz w:val="28"/>
          <w:szCs w:val="28"/>
        </w:rPr>
        <w:t xml:space="preserve"> 144 ТК РФ)</w:t>
      </w:r>
      <w:r>
        <w:rPr>
          <w:sz w:val="28"/>
          <w:szCs w:val="28"/>
        </w:rPr>
        <w:t>;</w:t>
      </w:r>
    </w:p>
    <w:p w:rsidR="000223D1" w:rsidRDefault="000223D1" w:rsidP="000223D1">
      <w:pPr>
        <w:pStyle w:val="3"/>
        <w:ind w:left="0" w:firstLine="709"/>
        <w:jc w:val="both"/>
        <w:rPr>
          <w:sz w:val="28"/>
          <w:szCs w:val="28"/>
        </w:rPr>
      </w:pPr>
      <w:r>
        <w:rPr>
          <w:sz w:val="28"/>
          <w:szCs w:val="28"/>
        </w:rPr>
        <w:t>Перечень локальных нормативных актов, содержащих нормы трудового права, принимаемых работодателем с учетом мотивированного мнения выборного органа первичной профсоюзной организации определен в коллективном договоре.</w:t>
      </w:r>
    </w:p>
    <w:p w:rsidR="000223D1" w:rsidRDefault="000223D1" w:rsidP="000223D1">
      <w:pPr>
        <w:pStyle w:val="3"/>
        <w:ind w:left="0" w:firstLine="709"/>
        <w:jc w:val="both"/>
        <w:rPr>
          <w:sz w:val="28"/>
          <w:szCs w:val="28"/>
        </w:rPr>
      </w:pPr>
      <w:r>
        <w:rPr>
          <w:sz w:val="28"/>
          <w:szCs w:val="28"/>
        </w:rPr>
        <w:t>7.8. С предварительного согласия выборного органа первичной профсоюзной организации производится:</w:t>
      </w:r>
    </w:p>
    <w:p w:rsidR="000223D1" w:rsidRDefault="000223D1" w:rsidP="000223D1">
      <w:pPr>
        <w:pStyle w:val="3"/>
        <w:numPr>
          <w:ilvl w:val="0"/>
          <w:numId w:val="18"/>
        </w:numPr>
        <w:jc w:val="both"/>
        <w:rPr>
          <w:sz w:val="28"/>
          <w:szCs w:val="28"/>
        </w:rPr>
      </w:pPr>
      <w:r>
        <w:rPr>
          <w:sz w:val="28"/>
          <w:szCs w:val="28"/>
        </w:rPr>
        <w:t>применение дисциплинарного взыскания в виде замечания или</w:t>
      </w:r>
    </w:p>
    <w:p w:rsidR="000223D1" w:rsidRDefault="000223D1" w:rsidP="000223D1">
      <w:pPr>
        <w:pStyle w:val="3"/>
        <w:ind w:left="0" w:firstLine="0"/>
        <w:jc w:val="both"/>
        <w:rPr>
          <w:sz w:val="28"/>
          <w:szCs w:val="28"/>
        </w:rPr>
      </w:pPr>
      <w:r>
        <w:rPr>
          <w:sz w:val="28"/>
          <w:szCs w:val="28"/>
        </w:rPr>
        <w:t>выговора в отношении работников, являющихся членами выборного органа первичной профсоюзной организации (статьи</w:t>
      </w:r>
      <w:r>
        <w:rPr>
          <w:iCs/>
          <w:sz w:val="28"/>
          <w:szCs w:val="28"/>
        </w:rPr>
        <w:t xml:space="preserve"> 192, 193 ТК РФ)</w:t>
      </w:r>
      <w:r>
        <w:rPr>
          <w:sz w:val="28"/>
          <w:szCs w:val="28"/>
        </w:rPr>
        <w:t>;</w:t>
      </w:r>
    </w:p>
    <w:p w:rsidR="000223D1" w:rsidRDefault="000223D1" w:rsidP="000223D1">
      <w:pPr>
        <w:pStyle w:val="3"/>
        <w:numPr>
          <w:ilvl w:val="0"/>
          <w:numId w:val="18"/>
        </w:numPr>
        <w:jc w:val="both"/>
        <w:rPr>
          <w:sz w:val="28"/>
          <w:szCs w:val="28"/>
        </w:rPr>
      </w:pPr>
      <w:r>
        <w:rPr>
          <w:sz w:val="28"/>
          <w:szCs w:val="28"/>
        </w:rPr>
        <w:t>временный перевод работников, являющихся членами выборного</w:t>
      </w:r>
    </w:p>
    <w:p w:rsidR="000223D1" w:rsidRDefault="000223D1" w:rsidP="000223D1">
      <w:pPr>
        <w:pStyle w:val="3"/>
        <w:ind w:left="0" w:firstLine="0"/>
        <w:jc w:val="both"/>
        <w:rPr>
          <w:sz w:val="28"/>
          <w:szCs w:val="28"/>
        </w:rPr>
      </w:pPr>
      <w:r>
        <w:rPr>
          <w:sz w:val="28"/>
          <w:szCs w:val="28"/>
        </w:rPr>
        <w:t xml:space="preserve">органа первичной профсоюзной организации, на другую работу </w:t>
      </w:r>
      <w:proofErr w:type="gramStart"/>
      <w:r>
        <w:rPr>
          <w:sz w:val="28"/>
          <w:szCs w:val="28"/>
        </w:rPr>
        <w:t>в</w:t>
      </w:r>
      <w:proofErr w:type="gramEnd"/>
    </w:p>
    <w:p w:rsidR="000223D1" w:rsidRDefault="000223D1" w:rsidP="000223D1">
      <w:pPr>
        <w:pStyle w:val="3"/>
        <w:ind w:left="0" w:firstLine="0"/>
        <w:jc w:val="both"/>
        <w:rPr>
          <w:sz w:val="28"/>
          <w:szCs w:val="28"/>
        </w:rPr>
      </w:pPr>
      <w:proofErr w:type="gramStart"/>
      <w:r>
        <w:rPr>
          <w:sz w:val="28"/>
          <w:szCs w:val="28"/>
        </w:rPr>
        <w:lastRenderedPageBreak/>
        <w:t>случаях</w:t>
      </w:r>
      <w:proofErr w:type="gramEnd"/>
      <w:r>
        <w:rPr>
          <w:sz w:val="28"/>
          <w:szCs w:val="28"/>
        </w:rPr>
        <w:t>, предусмотренных частью 3 статьи 72.2. ТК РФ;</w:t>
      </w:r>
    </w:p>
    <w:p w:rsidR="000223D1" w:rsidRDefault="000223D1" w:rsidP="000223D1">
      <w:pPr>
        <w:numPr>
          <w:ilvl w:val="0"/>
          <w:numId w:val="18"/>
        </w:numPr>
        <w:autoSpaceDE w:val="0"/>
        <w:autoSpaceDN w:val="0"/>
        <w:adjustRightInd w:val="0"/>
        <w:jc w:val="both"/>
        <w:rPr>
          <w:sz w:val="28"/>
          <w:szCs w:val="28"/>
        </w:rPr>
      </w:pPr>
      <w:r>
        <w:rPr>
          <w:sz w:val="28"/>
          <w:szCs w:val="28"/>
        </w:rPr>
        <w:t>увольнение по инициативе работодателя члена выборного органа</w:t>
      </w:r>
    </w:p>
    <w:p w:rsidR="000223D1" w:rsidRDefault="000223D1" w:rsidP="000223D1">
      <w:pPr>
        <w:autoSpaceDE w:val="0"/>
        <w:autoSpaceDN w:val="0"/>
        <w:adjustRightInd w:val="0"/>
        <w:jc w:val="both"/>
        <w:rPr>
          <w:sz w:val="28"/>
          <w:szCs w:val="28"/>
        </w:rPr>
      </w:pPr>
      <w:r>
        <w:rPr>
          <w:sz w:val="28"/>
          <w:szCs w:val="28"/>
        </w:rPr>
        <w:t>первичной профсоюзной организации, участвующего в разрешении коллективного трудового спора (часть 2 статьи 405 ТК РФ).</w:t>
      </w:r>
    </w:p>
    <w:p w:rsidR="000223D1" w:rsidRDefault="000223D1" w:rsidP="000223D1">
      <w:pPr>
        <w:pStyle w:val="3"/>
        <w:ind w:left="0" w:firstLine="709"/>
        <w:jc w:val="both"/>
        <w:rPr>
          <w:sz w:val="28"/>
          <w:szCs w:val="28"/>
        </w:rPr>
      </w:pPr>
      <w:r>
        <w:rPr>
          <w:sz w:val="28"/>
          <w:szCs w:val="28"/>
        </w:rPr>
        <w:t>7.9.</w:t>
      </w:r>
      <w:r>
        <w:rPr>
          <w:sz w:val="28"/>
          <w:szCs w:val="28"/>
        </w:rPr>
        <w:tab/>
        <w:t xml:space="preserve">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Pr>
          <w:iCs/>
          <w:sz w:val="28"/>
          <w:szCs w:val="28"/>
        </w:rPr>
        <w:t>376 ТК РФ)</w:t>
      </w:r>
      <w:r>
        <w:rPr>
          <w:sz w:val="28"/>
          <w:szCs w:val="28"/>
        </w:rPr>
        <w:t>:</w:t>
      </w:r>
    </w:p>
    <w:p w:rsidR="000223D1" w:rsidRDefault="000223D1" w:rsidP="000223D1">
      <w:pPr>
        <w:pStyle w:val="3"/>
        <w:numPr>
          <w:ilvl w:val="0"/>
          <w:numId w:val="19"/>
        </w:numPr>
        <w:jc w:val="both"/>
        <w:rPr>
          <w:sz w:val="28"/>
          <w:szCs w:val="28"/>
        </w:rPr>
      </w:pPr>
      <w:r>
        <w:rPr>
          <w:sz w:val="28"/>
          <w:szCs w:val="28"/>
        </w:rPr>
        <w:t>сокращение численности или штата работников организации</w:t>
      </w:r>
    </w:p>
    <w:p w:rsidR="000223D1" w:rsidRDefault="000223D1" w:rsidP="000223D1">
      <w:pPr>
        <w:pStyle w:val="3"/>
        <w:ind w:left="0" w:firstLine="0"/>
        <w:jc w:val="both"/>
        <w:rPr>
          <w:sz w:val="28"/>
          <w:szCs w:val="28"/>
        </w:rPr>
      </w:pPr>
      <w:r>
        <w:rPr>
          <w:sz w:val="28"/>
          <w:szCs w:val="28"/>
        </w:rPr>
        <w:t>(пункт 2 части 1 статьи 81 ТК РФ);</w:t>
      </w:r>
    </w:p>
    <w:p w:rsidR="000223D1" w:rsidRDefault="000223D1" w:rsidP="000223D1">
      <w:pPr>
        <w:pStyle w:val="3"/>
        <w:numPr>
          <w:ilvl w:val="0"/>
          <w:numId w:val="19"/>
        </w:numPr>
        <w:jc w:val="both"/>
        <w:rPr>
          <w:sz w:val="28"/>
          <w:szCs w:val="28"/>
        </w:rPr>
      </w:pPr>
      <w:r>
        <w:rPr>
          <w:sz w:val="28"/>
          <w:szCs w:val="28"/>
        </w:rPr>
        <w:t>несоответствие работника занимаемой должности или</w:t>
      </w:r>
    </w:p>
    <w:p w:rsidR="000223D1" w:rsidRDefault="000223D1" w:rsidP="000223D1">
      <w:pPr>
        <w:pStyle w:val="3"/>
        <w:ind w:left="0" w:firstLine="0"/>
        <w:jc w:val="both"/>
        <w:rPr>
          <w:sz w:val="28"/>
          <w:szCs w:val="28"/>
        </w:rPr>
      </w:pPr>
      <w:r>
        <w:rPr>
          <w:sz w:val="28"/>
          <w:szCs w:val="28"/>
        </w:rPr>
        <w:t>выполняемой работе вследствие недостаточной квалификации, подтвержденной результатами аттестации (пункт 3 части 1 статьи 81 ТК РФ);</w:t>
      </w:r>
    </w:p>
    <w:p w:rsidR="000223D1" w:rsidRDefault="000223D1" w:rsidP="000223D1">
      <w:pPr>
        <w:pStyle w:val="3"/>
        <w:numPr>
          <w:ilvl w:val="0"/>
          <w:numId w:val="19"/>
        </w:numPr>
        <w:jc w:val="both"/>
        <w:rPr>
          <w:sz w:val="28"/>
          <w:szCs w:val="28"/>
        </w:rPr>
      </w:pPr>
      <w:r>
        <w:rPr>
          <w:sz w:val="28"/>
          <w:szCs w:val="28"/>
        </w:rPr>
        <w:t xml:space="preserve">неоднократное неисполнение работником без </w:t>
      </w:r>
      <w:proofErr w:type="gramStart"/>
      <w:r>
        <w:rPr>
          <w:sz w:val="28"/>
          <w:szCs w:val="28"/>
        </w:rPr>
        <w:t>уважительных</w:t>
      </w:r>
      <w:proofErr w:type="gramEnd"/>
    </w:p>
    <w:p w:rsidR="000223D1" w:rsidRDefault="000223D1" w:rsidP="000223D1">
      <w:pPr>
        <w:pStyle w:val="3"/>
        <w:ind w:left="0" w:firstLine="0"/>
        <w:jc w:val="both"/>
        <w:rPr>
          <w:sz w:val="28"/>
          <w:szCs w:val="28"/>
        </w:rPr>
      </w:pPr>
      <w:r>
        <w:rPr>
          <w:sz w:val="28"/>
          <w:szCs w:val="28"/>
        </w:rPr>
        <w:t>причин трудовых обязанностей, если он имеет дисциплинарное взыскание (пункт 5 части 1 статьи 81 ТК РФ).</w:t>
      </w:r>
    </w:p>
    <w:p w:rsidR="000223D1" w:rsidRDefault="000223D1" w:rsidP="000223D1">
      <w:pPr>
        <w:pStyle w:val="3"/>
        <w:ind w:left="0" w:firstLine="709"/>
        <w:jc w:val="both"/>
        <w:rPr>
          <w:sz w:val="28"/>
          <w:szCs w:val="28"/>
        </w:rPr>
      </w:pPr>
      <w:r>
        <w:rPr>
          <w:sz w:val="28"/>
          <w:szCs w:val="28"/>
        </w:rPr>
        <w:t xml:space="preserve">7.10.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Pr>
          <w:i/>
          <w:iCs/>
          <w:sz w:val="28"/>
          <w:szCs w:val="28"/>
        </w:rPr>
        <w:t>(</w:t>
      </w:r>
      <w:r>
        <w:rPr>
          <w:sz w:val="28"/>
          <w:szCs w:val="28"/>
        </w:rPr>
        <w:t>части 3 статьи 374 ТК РФ).</w:t>
      </w:r>
    </w:p>
    <w:p w:rsidR="000223D1" w:rsidRDefault="000223D1" w:rsidP="000223D1">
      <w:pPr>
        <w:pStyle w:val="30"/>
        <w:spacing w:after="0"/>
        <w:ind w:left="0" w:firstLine="709"/>
        <w:jc w:val="both"/>
        <w:rPr>
          <w:iCs/>
          <w:sz w:val="28"/>
          <w:szCs w:val="28"/>
        </w:rPr>
      </w:pPr>
      <w:r>
        <w:rPr>
          <w:sz w:val="28"/>
          <w:szCs w:val="28"/>
        </w:rPr>
        <w:t xml:space="preserve">7.11. На время осуществления полномочий работником образовательной организации,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w:t>
      </w:r>
      <w:r>
        <w:rPr>
          <w:iCs/>
          <w:sz w:val="28"/>
          <w:szCs w:val="28"/>
        </w:rPr>
        <w:t>для замены временно отсутствующего работника, за которым сохраняется место работы.</w:t>
      </w:r>
    </w:p>
    <w:p w:rsidR="000223D1" w:rsidRDefault="000223D1" w:rsidP="000223D1">
      <w:pPr>
        <w:pStyle w:val="30"/>
        <w:spacing w:after="0"/>
        <w:ind w:left="0" w:firstLine="709"/>
        <w:jc w:val="both"/>
        <w:rPr>
          <w:sz w:val="28"/>
          <w:szCs w:val="28"/>
        </w:rPr>
      </w:pPr>
      <w:r>
        <w:rPr>
          <w:iCs/>
          <w:sz w:val="28"/>
          <w:szCs w:val="28"/>
        </w:rPr>
        <w:t xml:space="preserve">7.12. Члены </w:t>
      </w:r>
      <w:r>
        <w:rPr>
          <w:sz w:val="28"/>
          <w:szCs w:val="28"/>
        </w:rPr>
        <w:t xml:space="preserve">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w:t>
      </w:r>
      <w:proofErr w:type="gramStart"/>
      <w:r>
        <w:rPr>
          <w:sz w:val="28"/>
          <w:szCs w:val="28"/>
        </w:rPr>
        <w:t>проступка</w:t>
      </w:r>
      <w:proofErr w:type="gramEnd"/>
      <w:r>
        <w:rPr>
          <w:sz w:val="28"/>
          <w:szCs w:val="28"/>
        </w:rPr>
        <w:t xml:space="preserve"> за который в соответствии с ТК РФ, иными федеральными законами предусмотрено увольнение с работы (часть 3 статьи 39 ТК РФ).</w:t>
      </w:r>
    </w:p>
    <w:p w:rsidR="000223D1" w:rsidRDefault="000223D1" w:rsidP="000223D1">
      <w:pPr>
        <w:pStyle w:val="4"/>
        <w:ind w:left="0" w:firstLine="709"/>
        <w:jc w:val="both"/>
        <w:rPr>
          <w:bCs/>
          <w:i/>
          <w:caps/>
          <w:sz w:val="28"/>
          <w:szCs w:val="28"/>
        </w:rPr>
      </w:pPr>
      <w:r>
        <w:rPr>
          <w:sz w:val="28"/>
          <w:szCs w:val="28"/>
        </w:rPr>
        <w:t>7.13.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0223D1" w:rsidRDefault="000223D1" w:rsidP="000223D1">
      <w:pPr>
        <w:pStyle w:val="31"/>
        <w:rPr>
          <w:b/>
          <w:bCs/>
          <w:caps/>
        </w:rPr>
      </w:pPr>
    </w:p>
    <w:p w:rsidR="000223D1" w:rsidRDefault="000223D1" w:rsidP="000223D1">
      <w:pPr>
        <w:pStyle w:val="31"/>
        <w:rPr>
          <w:b/>
          <w:bCs/>
          <w:caps/>
        </w:rPr>
      </w:pPr>
      <w:r>
        <w:rPr>
          <w:b/>
          <w:bCs/>
          <w:caps/>
          <w:lang w:val="en-US"/>
        </w:rPr>
        <w:t>VIII</w:t>
      </w:r>
      <w:r>
        <w:rPr>
          <w:b/>
          <w:bCs/>
          <w:caps/>
        </w:rPr>
        <w:t>. Обязательства выборного органа первичной профсоюзной организации</w:t>
      </w:r>
    </w:p>
    <w:p w:rsidR="000223D1" w:rsidRDefault="000223D1" w:rsidP="000223D1">
      <w:pPr>
        <w:pStyle w:val="31"/>
        <w:rPr>
          <w:b/>
          <w:bCs/>
          <w:caps/>
        </w:rPr>
      </w:pPr>
    </w:p>
    <w:p w:rsidR="000223D1" w:rsidRDefault="000223D1" w:rsidP="000223D1">
      <w:pPr>
        <w:pStyle w:val="31"/>
        <w:ind w:firstLine="709"/>
      </w:pPr>
      <w:r>
        <w:lastRenderedPageBreak/>
        <w:t>8.</w:t>
      </w:r>
      <w:r>
        <w:tab/>
        <w:t>Выборный орган первичной профсоюзной организации обязуется:</w:t>
      </w:r>
    </w:p>
    <w:p w:rsidR="000223D1" w:rsidRDefault="000223D1" w:rsidP="000223D1">
      <w:pPr>
        <w:pStyle w:val="31"/>
        <w:ind w:firstLine="709"/>
      </w:pPr>
      <w:r>
        <w:t>8.1.</w:t>
      </w:r>
      <w:r>
        <w:tab/>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от 12 января 1996 г. № 10-ФЗ «О профессиональных союзах, их правах и гарантиях деятельности».</w:t>
      </w:r>
    </w:p>
    <w:p w:rsidR="000223D1" w:rsidRDefault="000223D1" w:rsidP="000223D1">
      <w:pPr>
        <w:pStyle w:val="31"/>
        <w:ind w:firstLine="709"/>
      </w:pPr>
      <w: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0223D1" w:rsidRDefault="000223D1" w:rsidP="000223D1">
      <w:pPr>
        <w:pStyle w:val="31"/>
        <w:ind w:firstLine="709"/>
      </w:pPr>
      <w:r>
        <w:t>8.2.</w:t>
      </w:r>
      <w:r>
        <w:tab/>
        <w:t xml:space="preserve">Осуществлять </w:t>
      </w:r>
      <w:proofErr w:type="gramStart"/>
      <w:r>
        <w:t>контроль за</w:t>
      </w:r>
      <w:proofErr w:type="gramEnd"/>
      <w: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0223D1" w:rsidRDefault="000223D1" w:rsidP="000223D1">
      <w:pPr>
        <w:pStyle w:val="31"/>
        <w:ind w:firstLine="709"/>
      </w:pPr>
      <w:r>
        <w:t>8.3.</w:t>
      </w:r>
      <w:r>
        <w:tab/>
        <w:t xml:space="preserve">Осуществлять </w:t>
      </w:r>
      <w:proofErr w:type="gramStart"/>
      <w:r>
        <w:t>контроль за</w:t>
      </w:r>
      <w:proofErr w:type="gramEnd"/>
      <w:r>
        <w:t xml:space="preserve">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0223D1" w:rsidRDefault="000223D1" w:rsidP="000223D1">
      <w:pPr>
        <w:pStyle w:val="31"/>
        <w:ind w:firstLine="709"/>
      </w:pPr>
      <w:r>
        <w:t>8.4.</w:t>
      </w:r>
      <w:r>
        <w:tab/>
        <w:t xml:space="preserve">Осуществлять </w:t>
      </w:r>
      <w:proofErr w:type="gramStart"/>
      <w:r>
        <w:t>контроль за</w:t>
      </w:r>
      <w:proofErr w:type="gramEnd"/>
      <w:r>
        <w:t xml:space="preserve"> охраной труда в образовательной организации.</w:t>
      </w:r>
    </w:p>
    <w:p w:rsidR="000223D1" w:rsidRDefault="000223D1" w:rsidP="000223D1">
      <w:pPr>
        <w:pStyle w:val="31"/>
        <w:ind w:firstLine="709"/>
      </w:pPr>
      <w:r>
        <w:t>8.5.</w:t>
      </w:r>
      <w:r>
        <w:tab/>
        <w:t>Представлять и защищать трудовые права членов профсоюза в комиссии по трудовым спорам и в суде.</w:t>
      </w:r>
    </w:p>
    <w:p w:rsidR="000223D1" w:rsidRDefault="000223D1" w:rsidP="000223D1">
      <w:pPr>
        <w:pStyle w:val="31"/>
        <w:ind w:firstLine="709"/>
      </w:pPr>
      <w:r>
        <w:t>8.6.</w:t>
      </w:r>
      <w:r>
        <w:tab/>
        <w:t xml:space="preserve">Осуществлять </w:t>
      </w:r>
      <w:proofErr w:type="gramStart"/>
      <w:r>
        <w:t>контроль за</w:t>
      </w:r>
      <w:proofErr w:type="gramEnd"/>
      <w:r>
        <w:t xml:space="preserve"> правильностью и своевременностью предоставления работникам отпусков и их оплаты.</w:t>
      </w:r>
    </w:p>
    <w:p w:rsidR="000223D1" w:rsidRDefault="000223D1" w:rsidP="000223D1">
      <w:pPr>
        <w:pStyle w:val="31"/>
        <w:ind w:firstLine="709"/>
      </w:pPr>
      <w:r>
        <w:t>8.7.</w:t>
      </w:r>
      <w:r>
        <w:tab/>
        <w:t xml:space="preserve">Осуществлять </w:t>
      </w:r>
      <w:proofErr w:type="gramStart"/>
      <w:r>
        <w:t>контроль за</w:t>
      </w:r>
      <w:proofErr w:type="gramEnd"/>
      <w:r>
        <w:t xml:space="preserve">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0223D1" w:rsidRDefault="000223D1" w:rsidP="000223D1">
      <w:pPr>
        <w:pStyle w:val="31"/>
        <w:ind w:firstLine="709"/>
      </w:pPr>
      <w:r>
        <w:t>8.8.</w:t>
      </w:r>
      <w:r>
        <w:tab/>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0223D1" w:rsidRDefault="000223D1" w:rsidP="000223D1">
      <w:pPr>
        <w:pStyle w:val="31"/>
        <w:ind w:firstLine="709"/>
      </w:pPr>
      <w:r>
        <w:t>8.9.</w:t>
      </w:r>
      <w:r>
        <w:tab/>
        <w:t>Осуществлять проверку правильности удержания и перечисления на счет первичной профсоюзной организации членских профсоюзных взносов.</w:t>
      </w:r>
    </w:p>
    <w:p w:rsidR="0024734F" w:rsidRDefault="0024734F" w:rsidP="0024734F">
      <w:pPr>
        <w:pStyle w:val="31"/>
        <w:ind w:firstLine="709"/>
      </w:pPr>
      <w:r>
        <w:t>8.10.</w:t>
      </w:r>
      <w:r>
        <w:tab/>
        <w:t>Информировать членов Профсоюза о своей работе, о деятельности выборных профсоюзных органов.</w:t>
      </w:r>
    </w:p>
    <w:p w:rsidR="0024734F" w:rsidRDefault="0024734F" w:rsidP="0024734F">
      <w:pPr>
        <w:ind w:firstLine="709"/>
        <w:jc w:val="both"/>
        <w:rPr>
          <w:sz w:val="28"/>
          <w:szCs w:val="28"/>
        </w:rPr>
      </w:pPr>
      <w:r>
        <w:rPr>
          <w:sz w:val="28"/>
          <w:szCs w:val="28"/>
        </w:rPr>
        <w:t>8.11.</w:t>
      </w:r>
      <w:r>
        <w:rPr>
          <w:sz w:val="28"/>
          <w:szCs w:val="28"/>
        </w:rPr>
        <w:tab/>
        <w:t>Организовывать физкультурно-оздоровительную и культурно-массовую работу для членов профсоюза и других работников образовательной организации.</w:t>
      </w:r>
    </w:p>
    <w:p w:rsidR="0024734F" w:rsidRDefault="0024734F" w:rsidP="0024734F">
      <w:pPr>
        <w:ind w:firstLine="709"/>
        <w:jc w:val="both"/>
        <w:rPr>
          <w:sz w:val="28"/>
          <w:szCs w:val="28"/>
        </w:rPr>
      </w:pPr>
      <w:r>
        <w:rPr>
          <w:sz w:val="28"/>
          <w:szCs w:val="28"/>
        </w:rPr>
        <w:t>8.12.</w:t>
      </w:r>
      <w:r>
        <w:rPr>
          <w:sz w:val="28"/>
          <w:szCs w:val="28"/>
        </w:rPr>
        <w:tab/>
        <w:t>Содействовать оздоровлению детей работников образовательной организации.</w:t>
      </w:r>
    </w:p>
    <w:p w:rsidR="0024734F" w:rsidRDefault="0024734F" w:rsidP="0024734F">
      <w:pPr>
        <w:ind w:firstLine="709"/>
        <w:jc w:val="both"/>
        <w:rPr>
          <w:sz w:val="28"/>
          <w:szCs w:val="28"/>
        </w:rPr>
      </w:pPr>
      <w:r>
        <w:rPr>
          <w:sz w:val="28"/>
          <w:szCs w:val="28"/>
        </w:rPr>
        <w:t>8.13.</w:t>
      </w:r>
      <w:r>
        <w:rPr>
          <w:sz w:val="28"/>
          <w:szCs w:val="28"/>
        </w:rPr>
        <w:tab/>
        <w:t>Ходатайствовать о присвоении почетных званий, представлении к наградам работников образовательной организации.</w:t>
      </w:r>
    </w:p>
    <w:p w:rsidR="007222A3" w:rsidRDefault="007222A3" w:rsidP="0024734F">
      <w:pPr>
        <w:ind w:firstLine="709"/>
        <w:jc w:val="both"/>
        <w:rPr>
          <w:sz w:val="28"/>
          <w:szCs w:val="28"/>
        </w:rPr>
      </w:pPr>
    </w:p>
    <w:p w:rsidR="007222A3" w:rsidRDefault="007222A3" w:rsidP="0024734F">
      <w:pPr>
        <w:ind w:firstLine="709"/>
        <w:jc w:val="both"/>
        <w:rPr>
          <w:sz w:val="28"/>
          <w:szCs w:val="28"/>
        </w:rPr>
      </w:pPr>
    </w:p>
    <w:p w:rsidR="00234880" w:rsidRPr="007222A3" w:rsidRDefault="007222A3" w:rsidP="007222A3">
      <w:pPr>
        <w:ind w:firstLine="709"/>
        <w:jc w:val="both"/>
        <w:rPr>
          <w:sz w:val="28"/>
          <w:szCs w:val="28"/>
        </w:rPr>
      </w:pPr>
      <w:r>
        <w:rPr>
          <w:noProof/>
          <w:sz w:val="28"/>
          <w:szCs w:val="28"/>
        </w:rPr>
        <w:lastRenderedPageBreak/>
        <w:drawing>
          <wp:anchor distT="0" distB="0" distL="114300" distR="114300" simplePos="0" relativeHeight="251661312" behindDoc="0" locked="0" layoutInCell="1" allowOverlap="1">
            <wp:simplePos x="0" y="0"/>
            <wp:positionH relativeFrom="margin">
              <wp:align>center</wp:align>
            </wp:positionH>
            <wp:positionV relativeFrom="margin">
              <wp:align>center</wp:align>
            </wp:positionV>
            <wp:extent cx="6198870" cy="8702040"/>
            <wp:effectExtent l="19050" t="0" r="0" b="0"/>
            <wp:wrapSquare wrapText="bothSides"/>
            <wp:docPr id="1" name="Рисунок 0" descr="заключительный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ключительный лист.JPG"/>
                    <pic:cNvPicPr/>
                  </pic:nvPicPr>
                  <pic:blipFill>
                    <a:blip r:embed="rId12" cstate="print"/>
                    <a:stretch>
                      <a:fillRect/>
                    </a:stretch>
                  </pic:blipFill>
                  <pic:spPr>
                    <a:xfrm>
                      <a:off x="0" y="0"/>
                      <a:ext cx="6198870" cy="8702040"/>
                    </a:xfrm>
                    <a:prstGeom prst="rect">
                      <a:avLst/>
                    </a:prstGeom>
                  </pic:spPr>
                </pic:pic>
              </a:graphicData>
            </a:graphic>
          </wp:anchor>
        </w:drawing>
      </w:r>
    </w:p>
    <w:sectPr w:rsidR="00234880" w:rsidRPr="007222A3" w:rsidSect="006513F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0736" w:rsidRDefault="008C0736" w:rsidP="000223D1">
      <w:r>
        <w:separator/>
      </w:r>
    </w:p>
  </w:endnote>
  <w:endnote w:type="continuationSeparator" w:id="0">
    <w:p w:rsidR="008C0736" w:rsidRDefault="008C0736" w:rsidP="000223D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0736" w:rsidRDefault="008C0736" w:rsidP="000223D1">
      <w:r>
        <w:separator/>
      </w:r>
    </w:p>
  </w:footnote>
  <w:footnote w:type="continuationSeparator" w:id="0">
    <w:p w:rsidR="008C0736" w:rsidRDefault="008C0736" w:rsidP="000223D1">
      <w:r>
        <w:continuationSeparator/>
      </w:r>
    </w:p>
  </w:footnote>
  <w:footnote w:id="1">
    <w:p w:rsidR="000223D1" w:rsidRDefault="000223D1" w:rsidP="000223D1">
      <w:pPr>
        <w:pStyle w:val="a5"/>
        <w:jc w:val="both"/>
      </w:pPr>
      <w:r>
        <w:rPr>
          <w:rStyle w:val="ab"/>
        </w:rPr>
        <w:footnoteRef/>
      </w:r>
      <w:r>
        <w:t xml:space="preserve"> Постановление Верховного Совета РСФСР от 01.11.1990 г. № 298/3-1 «О неотложных мерах по улучшению положения  женщин, семьи, охраны материнства и детства на селе».</w:t>
      </w:r>
    </w:p>
  </w:footnote>
  <w:footnote w:id="2">
    <w:p w:rsidR="000223D1" w:rsidRPr="00BE4BEC" w:rsidRDefault="000223D1" w:rsidP="000223D1">
      <w:pPr>
        <w:pStyle w:val="a5"/>
        <w:rPr>
          <w:sz w:val="14"/>
        </w:rPr>
      </w:pPr>
      <w:r>
        <w:rPr>
          <w:bCs/>
          <w:spacing w:val="-1"/>
          <w:szCs w:val="28"/>
          <w:lang w:eastAsia="ar-SA"/>
        </w:rPr>
        <w:t>Приказ</w:t>
      </w:r>
      <w:r w:rsidRPr="00BE4BEC">
        <w:rPr>
          <w:bCs/>
          <w:spacing w:val="-1"/>
          <w:szCs w:val="28"/>
          <w:lang w:eastAsia="ar-SA"/>
        </w:rPr>
        <w:t xml:space="preserve"> </w:t>
      </w:r>
      <w:proofErr w:type="spellStart"/>
      <w:r w:rsidRPr="00BE4BEC">
        <w:rPr>
          <w:bCs/>
          <w:szCs w:val="28"/>
          <w:lang w:eastAsia="ar-SA"/>
        </w:rPr>
        <w:t>Минобрнауки</w:t>
      </w:r>
      <w:proofErr w:type="spellEnd"/>
      <w:r w:rsidRPr="00BE4BEC">
        <w:rPr>
          <w:bCs/>
          <w:szCs w:val="28"/>
          <w:lang w:eastAsia="ar-SA"/>
        </w:rPr>
        <w:t xml:space="preserve"> России от 27.03.06.№ 69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56C14"/>
    <w:multiLevelType w:val="hybridMultilevel"/>
    <w:tmpl w:val="56D807AE"/>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BA03710"/>
    <w:multiLevelType w:val="hybridMultilevel"/>
    <w:tmpl w:val="CE7E4906"/>
    <w:lvl w:ilvl="0" w:tplc="04190001">
      <w:start w:val="1"/>
      <w:numFmt w:val="bullet"/>
      <w:lvlText w:val=""/>
      <w:lvlJc w:val="left"/>
      <w:pPr>
        <w:ind w:left="15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47511DA"/>
    <w:multiLevelType w:val="hybridMultilevel"/>
    <w:tmpl w:val="AF886B6E"/>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E7E6C3F"/>
    <w:multiLevelType w:val="hybridMultilevel"/>
    <w:tmpl w:val="A2D2F4AA"/>
    <w:lvl w:ilvl="0" w:tplc="04190001">
      <w:start w:val="1"/>
      <w:numFmt w:val="bullet"/>
      <w:lvlText w:val=""/>
      <w:lvlJc w:val="left"/>
      <w:pPr>
        <w:ind w:left="12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30043C26"/>
    <w:multiLevelType w:val="hybridMultilevel"/>
    <w:tmpl w:val="CC78900A"/>
    <w:lvl w:ilvl="0" w:tplc="04190001">
      <w:start w:val="1"/>
      <w:numFmt w:val="bullet"/>
      <w:lvlText w:val=""/>
      <w:lvlJc w:val="left"/>
      <w:pPr>
        <w:ind w:left="15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37CC4369"/>
    <w:multiLevelType w:val="hybridMultilevel"/>
    <w:tmpl w:val="40240CF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42DD4CA9"/>
    <w:multiLevelType w:val="hybridMultilevel"/>
    <w:tmpl w:val="1B725B5E"/>
    <w:lvl w:ilvl="0" w:tplc="04190001">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49DA6D5B"/>
    <w:multiLevelType w:val="hybridMultilevel"/>
    <w:tmpl w:val="F1BC528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4AE150B9"/>
    <w:multiLevelType w:val="hybridMultilevel"/>
    <w:tmpl w:val="56162096"/>
    <w:lvl w:ilvl="0" w:tplc="04190001">
      <w:start w:val="1"/>
      <w:numFmt w:val="bullet"/>
      <w:lvlText w:val=""/>
      <w:lvlJc w:val="left"/>
      <w:pPr>
        <w:ind w:left="7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4DDC2EF6"/>
    <w:multiLevelType w:val="hybridMultilevel"/>
    <w:tmpl w:val="26C6F262"/>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57B3392F"/>
    <w:multiLevelType w:val="hybridMultilevel"/>
    <w:tmpl w:val="080895AA"/>
    <w:lvl w:ilvl="0" w:tplc="02249E9E">
      <w:start w:val="1"/>
      <w:numFmt w:val="bullet"/>
      <w:lvlText w:val=""/>
      <w:lvlJc w:val="left"/>
      <w:pPr>
        <w:ind w:left="1429" w:hanging="360"/>
      </w:pPr>
      <w:rPr>
        <w:rFonts w:ascii="Symbol" w:hAnsi="Symbol" w:hint="default"/>
        <w:lang w:val="ru-RU"/>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5B476A8C"/>
    <w:multiLevelType w:val="hybridMultilevel"/>
    <w:tmpl w:val="46709716"/>
    <w:lvl w:ilvl="0" w:tplc="04190001">
      <w:start w:val="1"/>
      <w:numFmt w:val="bullet"/>
      <w:lvlText w:val=""/>
      <w:lvlJc w:val="left"/>
      <w:pPr>
        <w:ind w:left="148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5DEB578F"/>
    <w:multiLevelType w:val="hybridMultilevel"/>
    <w:tmpl w:val="07BE46C4"/>
    <w:lvl w:ilvl="0" w:tplc="04190001">
      <w:start w:val="1"/>
      <w:numFmt w:val="bullet"/>
      <w:lvlText w:val=""/>
      <w:lvlJc w:val="left"/>
      <w:pPr>
        <w:ind w:left="121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69732E1C"/>
    <w:multiLevelType w:val="hybridMultilevel"/>
    <w:tmpl w:val="86E0DD3E"/>
    <w:lvl w:ilvl="0" w:tplc="2208E5DA">
      <w:start w:val="1"/>
      <w:numFmt w:val="bullet"/>
      <w:lvlText w:val=""/>
      <w:lvlJc w:val="left"/>
      <w:pPr>
        <w:ind w:left="1429"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6F4044CE"/>
    <w:multiLevelType w:val="hybridMultilevel"/>
    <w:tmpl w:val="C658CFC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6FF9714F"/>
    <w:multiLevelType w:val="hybridMultilevel"/>
    <w:tmpl w:val="6930BB7C"/>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756871B6"/>
    <w:multiLevelType w:val="hybridMultilevel"/>
    <w:tmpl w:val="9C2AA5E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76C83812"/>
    <w:multiLevelType w:val="hybridMultilevel"/>
    <w:tmpl w:val="849CDDC4"/>
    <w:lvl w:ilvl="0" w:tplc="04190001">
      <w:start w:val="1"/>
      <w:numFmt w:val="bullet"/>
      <w:lvlText w:val=""/>
      <w:lvlJc w:val="left"/>
      <w:pPr>
        <w:ind w:left="142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76D52369"/>
    <w:multiLevelType w:val="hybridMultilevel"/>
    <w:tmpl w:val="35462AA8"/>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223D1"/>
    <w:rsid w:val="000223D1"/>
    <w:rsid w:val="00234880"/>
    <w:rsid w:val="0024734F"/>
    <w:rsid w:val="005041C0"/>
    <w:rsid w:val="007222A3"/>
    <w:rsid w:val="00823238"/>
    <w:rsid w:val="00867A48"/>
    <w:rsid w:val="008C0736"/>
    <w:rsid w:val="00C969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23D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223D1"/>
    <w:pPr>
      <w:keepNext/>
      <w:spacing w:before="240" w:after="60"/>
      <w:outlineLvl w:val="0"/>
    </w:pPr>
    <w:rPr>
      <w:rFonts w:ascii="Cambria" w:hAnsi="Cambria"/>
      <w:b/>
      <w:bCs/>
      <w:kern w:val="32"/>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223D1"/>
    <w:rPr>
      <w:rFonts w:ascii="Cambria" w:eastAsia="Times New Roman" w:hAnsi="Cambria" w:cs="Times New Roman"/>
      <w:b/>
      <w:bCs/>
      <w:kern w:val="32"/>
      <w:sz w:val="32"/>
      <w:szCs w:val="32"/>
    </w:rPr>
  </w:style>
  <w:style w:type="character" w:styleId="a3">
    <w:name w:val="Hyperlink"/>
    <w:uiPriority w:val="99"/>
    <w:semiHidden/>
    <w:unhideWhenUsed/>
    <w:rsid w:val="000223D1"/>
    <w:rPr>
      <w:color w:val="0000FF"/>
      <w:u w:val="single"/>
    </w:rPr>
  </w:style>
  <w:style w:type="paragraph" w:styleId="a4">
    <w:name w:val="Normal (Web)"/>
    <w:basedOn w:val="a"/>
    <w:uiPriority w:val="99"/>
    <w:semiHidden/>
    <w:unhideWhenUsed/>
    <w:rsid w:val="000223D1"/>
    <w:pPr>
      <w:spacing w:before="100" w:beforeAutospacing="1" w:after="100" w:afterAutospacing="1"/>
    </w:pPr>
  </w:style>
  <w:style w:type="paragraph" w:styleId="a5">
    <w:name w:val="footnote text"/>
    <w:basedOn w:val="a"/>
    <w:link w:val="a6"/>
    <w:uiPriority w:val="99"/>
    <w:semiHidden/>
    <w:unhideWhenUsed/>
    <w:rsid w:val="000223D1"/>
    <w:rPr>
      <w:sz w:val="20"/>
      <w:szCs w:val="20"/>
    </w:rPr>
  </w:style>
  <w:style w:type="character" w:customStyle="1" w:styleId="a6">
    <w:name w:val="Текст сноски Знак"/>
    <w:basedOn w:val="a0"/>
    <w:link w:val="a5"/>
    <w:uiPriority w:val="99"/>
    <w:semiHidden/>
    <w:rsid w:val="000223D1"/>
    <w:rPr>
      <w:rFonts w:ascii="Times New Roman" w:eastAsia="Times New Roman" w:hAnsi="Times New Roman" w:cs="Times New Roman"/>
      <w:sz w:val="20"/>
      <w:szCs w:val="20"/>
      <w:lang w:eastAsia="ru-RU"/>
    </w:rPr>
  </w:style>
  <w:style w:type="paragraph" w:styleId="a7">
    <w:name w:val="List"/>
    <w:basedOn w:val="a"/>
    <w:uiPriority w:val="99"/>
    <w:semiHidden/>
    <w:unhideWhenUsed/>
    <w:rsid w:val="000223D1"/>
    <w:pPr>
      <w:ind w:left="283" w:hanging="283"/>
    </w:pPr>
  </w:style>
  <w:style w:type="paragraph" w:styleId="3">
    <w:name w:val="List 3"/>
    <w:basedOn w:val="a"/>
    <w:uiPriority w:val="99"/>
    <w:semiHidden/>
    <w:unhideWhenUsed/>
    <w:rsid w:val="000223D1"/>
    <w:pPr>
      <w:ind w:left="849" w:hanging="283"/>
    </w:pPr>
  </w:style>
  <w:style w:type="paragraph" w:styleId="4">
    <w:name w:val="List 4"/>
    <w:basedOn w:val="a"/>
    <w:uiPriority w:val="99"/>
    <w:semiHidden/>
    <w:unhideWhenUsed/>
    <w:rsid w:val="000223D1"/>
    <w:pPr>
      <w:ind w:left="1132" w:hanging="283"/>
      <w:contextualSpacing/>
    </w:pPr>
  </w:style>
  <w:style w:type="paragraph" w:styleId="5">
    <w:name w:val="List 5"/>
    <w:basedOn w:val="a"/>
    <w:uiPriority w:val="99"/>
    <w:semiHidden/>
    <w:unhideWhenUsed/>
    <w:rsid w:val="000223D1"/>
    <w:pPr>
      <w:ind w:left="1415" w:hanging="283"/>
    </w:pPr>
  </w:style>
  <w:style w:type="paragraph" w:styleId="30">
    <w:name w:val="List Continue 3"/>
    <w:basedOn w:val="a"/>
    <w:uiPriority w:val="99"/>
    <w:semiHidden/>
    <w:unhideWhenUsed/>
    <w:rsid w:val="000223D1"/>
    <w:pPr>
      <w:spacing w:after="120"/>
      <w:ind w:left="849"/>
      <w:contextualSpacing/>
    </w:pPr>
  </w:style>
  <w:style w:type="paragraph" w:styleId="31">
    <w:name w:val="Body Text 3"/>
    <w:basedOn w:val="a"/>
    <w:link w:val="32"/>
    <w:uiPriority w:val="99"/>
    <w:unhideWhenUsed/>
    <w:rsid w:val="000223D1"/>
    <w:pPr>
      <w:jc w:val="both"/>
    </w:pPr>
    <w:rPr>
      <w:sz w:val="28"/>
      <w:szCs w:val="28"/>
    </w:rPr>
  </w:style>
  <w:style w:type="character" w:customStyle="1" w:styleId="32">
    <w:name w:val="Основной текст 3 Знак"/>
    <w:basedOn w:val="a0"/>
    <w:link w:val="31"/>
    <w:uiPriority w:val="99"/>
    <w:rsid w:val="000223D1"/>
    <w:rPr>
      <w:rFonts w:ascii="Times New Roman" w:eastAsia="Times New Roman" w:hAnsi="Times New Roman" w:cs="Times New Roman"/>
      <w:sz w:val="28"/>
      <w:szCs w:val="28"/>
      <w:lang w:eastAsia="ru-RU"/>
    </w:rPr>
  </w:style>
  <w:style w:type="paragraph" w:styleId="2">
    <w:name w:val="Body Text Indent 2"/>
    <w:basedOn w:val="a"/>
    <w:link w:val="20"/>
    <w:uiPriority w:val="99"/>
    <w:semiHidden/>
    <w:unhideWhenUsed/>
    <w:rsid w:val="000223D1"/>
    <w:pPr>
      <w:spacing w:after="120" w:line="480" w:lineRule="auto"/>
      <w:ind w:left="283"/>
    </w:pPr>
  </w:style>
  <w:style w:type="character" w:customStyle="1" w:styleId="20">
    <w:name w:val="Основной текст с отступом 2 Знак"/>
    <w:basedOn w:val="a0"/>
    <w:link w:val="2"/>
    <w:uiPriority w:val="99"/>
    <w:semiHidden/>
    <w:rsid w:val="000223D1"/>
    <w:rPr>
      <w:rFonts w:ascii="Times New Roman" w:eastAsia="Times New Roman" w:hAnsi="Times New Roman" w:cs="Times New Roman"/>
      <w:sz w:val="24"/>
      <w:szCs w:val="24"/>
      <w:lang w:eastAsia="ru-RU"/>
    </w:rPr>
  </w:style>
  <w:style w:type="paragraph" w:styleId="a8">
    <w:name w:val="Plain Text"/>
    <w:basedOn w:val="a"/>
    <w:link w:val="a9"/>
    <w:uiPriority w:val="99"/>
    <w:semiHidden/>
    <w:unhideWhenUsed/>
    <w:rsid w:val="000223D1"/>
    <w:rPr>
      <w:rFonts w:ascii="Courier New" w:hAnsi="Courier New"/>
      <w:sz w:val="20"/>
      <w:szCs w:val="20"/>
    </w:rPr>
  </w:style>
  <w:style w:type="character" w:customStyle="1" w:styleId="a9">
    <w:name w:val="Текст Знак"/>
    <w:basedOn w:val="a0"/>
    <w:link w:val="a8"/>
    <w:uiPriority w:val="99"/>
    <w:semiHidden/>
    <w:rsid w:val="000223D1"/>
    <w:rPr>
      <w:rFonts w:ascii="Courier New" w:eastAsia="Times New Roman" w:hAnsi="Courier New" w:cs="Times New Roman"/>
      <w:sz w:val="20"/>
      <w:szCs w:val="20"/>
      <w:lang w:eastAsia="ru-RU"/>
    </w:rPr>
  </w:style>
  <w:style w:type="paragraph" w:styleId="aa">
    <w:name w:val="List Paragraph"/>
    <w:basedOn w:val="a"/>
    <w:uiPriority w:val="34"/>
    <w:qFormat/>
    <w:rsid w:val="000223D1"/>
    <w:pPr>
      <w:ind w:left="708"/>
    </w:pPr>
  </w:style>
  <w:style w:type="paragraph" w:customStyle="1" w:styleId="11">
    <w:name w:val="Цитата1"/>
    <w:basedOn w:val="a"/>
    <w:uiPriority w:val="99"/>
    <w:semiHidden/>
    <w:rsid w:val="000223D1"/>
    <w:pPr>
      <w:widowControl w:val="0"/>
      <w:shd w:val="clear" w:color="auto" w:fill="FFFFFF"/>
      <w:ind w:left="1075" w:right="922"/>
      <w:jc w:val="center"/>
    </w:pPr>
    <w:rPr>
      <w:b/>
      <w:sz w:val="28"/>
      <w:szCs w:val="20"/>
    </w:rPr>
  </w:style>
  <w:style w:type="paragraph" w:customStyle="1" w:styleId="ConsPlusNormal">
    <w:name w:val="ConsPlusNormal"/>
    <w:uiPriority w:val="99"/>
    <w:semiHidden/>
    <w:rsid w:val="000223D1"/>
    <w:pPr>
      <w:widowControl w:val="0"/>
      <w:suppressAutoHyphens/>
      <w:autoSpaceDE w:val="0"/>
      <w:spacing w:after="0" w:line="240" w:lineRule="auto"/>
      <w:ind w:firstLine="720"/>
    </w:pPr>
    <w:rPr>
      <w:rFonts w:ascii="Arial" w:eastAsia="Times New Roman" w:hAnsi="Arial" w:cs="Arial"/>
      <w:kern w:val="2"/>
      <w:sz w:val="20"/>
      <w:szCs w:val="20"/>
      <w:lang w:eastAsia="ar-SA"/>
    </w:rPr>
  </w:style>
  <w:style w:type="character" w:styleId="ab">
    <w:name w:val="footnote reference"/>
    <w:uiPriority w:val="99"/>
    <w:semiHidden/>
    <w:unhideWhenUsed/>
    <w:rsid w:val="000223D1"/>
    <w:rPr>
      <w:vertAlign w:val="superscript"/>
    </w:rPr>
  </w:style>
  <w:style w:type="character" w:customStyle="1" w:styleId="fontstyle01">
    <w:name w:val="fontstyle01"/>
    <w:basedOn w:val="a0"/>
    <w:rsid w:val="000223D1"/>
    <w:rPr>
      <w:rFonts w:ascii="Times New Roman" w:hAnsi="Times New Roman" w:cs="Times New Roman" w:hint="default"/>
      <w:b w:val="0"/>
      <w:bCs w:val="0"/>
      <w:i w:val="0"/>
      <w:iCs w:val="0"/>
      <w:color w:val="000000"/>
      <w:sz w:val="24"/>
      <w:szCs w:val="24"/>
    </w:rPr>
  </w:style>
  <w:style w:type="paragraph" w:styleId="ac">
    <w:name w:val="No Spacing"/>
    <w:uiPriority w:val="1"/>
    <w:qFormat/>
    <w:rsid w:val="000223D1"/>
    <w:pPr>
      <w:spacing w:after="0" w:line="240" w:lineRule="auto"/>
    </w:pPr>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7222A3"/>
    <w:rPr>
      <w:rFonts w:ascii="Tahoma" w:hAnsi="Tahoma" w:cs="Tahoma"/>
      <w:sz w:val="16"/>
      <w:szCs w:val="16"/>
    </w:rPr>
  </w:style>
  <w:style w:type="character" w:customStyle="1" w:styleId="ae">
    <w:name w:val="Текст выноски Знак"/>
    <w:basedOn w:val="a0"/>
    <w:link w:val="ad"/>
    <w:uiPriority w:val="99"/>
    <w:semiHidden/>
    <w:rsid w:val="007222A3"/>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89182/acdc2ab92b123e95b00c5ccda1bf7bcbb9518216/" TargetMode="External"/><Relationship Id="rId5" Type="http://schemas.openxmlformats.org/officeDocument/2006/relationships/webSettings" Target="webSettings.xml"/><Relationship Id="rId10" Type="http://schemas.openxmlformats.org/officeDocument/2006/relationships/hyperlink" Target="http://www.consultant.ru/document/cons_doc_LAW_389182/67f5b7767847d2483a67262f342f35cf922855a2/" TargetMode="External"/><Relationship Id="rId4" Type="http://schemas.openxmlformats.org/officeDocument/2006/relationships/settings" Target="settings.xml"/><Relationship Id="rId9" Type="http://schemas.openxmlformats.org/officeDocument/2006/relationships/hyperlink" Target="consultantplus://offline/ref=4150B37408F9483D6C446C4524D4A2C3F20920E56AF28B4CE8A8BD3EE5FA68A5B78A6C4D0E7C9732t4qAO"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F8CF1E-EF63-49CB-9318-BB8CBCC0D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9758</Words>
  <Characters>55623</Characters>
  <Application>Microsoft Office Word</Application>
  <DocSecurity>0</DocSecurity>
  <Lines>463</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65251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Windows</dc:creator>
  <cp:lastModifiedBy>User Windows</cp:lastModifiedBy>
  <cp:revision>3</cp:revision>
  <cp:lastPrinted>2023-01-13T12:17:00Z</cp:lastPrinted>
  <dcterms:created xsi:type="dcterms:W3CDTF">2023-01-13T11:54:00Z</dcterms:created>
  <dcterms:modified xsi:type="dcterms:W3CDTF">2023-01-13T12:26:00Z</dcterms:modified>
</cp:coreProperties>
</file>